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66" w:rsidRDefault="005F7F66" w:rsidP="005F7F66">
      <w:pPr>
        <w:ind w:right="-1"/>
        <w:jc w:val="center"/>
        <w:rPr>
          <w:sz w:val="8"/>
        </w:rPr>
      </w:pPr>
      <w:r>
        <w:rPr>
          <w:noProof/>
        </w:rPr>
        <w:drawing>
          <wp:inline distT="0" distB="0" distL="0" distR="0">
            <wp:extent cx="419100" cy="457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F66" w:rsidRDefault="005F7F66" w:rsidP="005F7F66">
      <w:pPr>
        <w:ind w:left="-567"/>
        <w:rPr>
          <w:sz w:val="8"/>
        </w:rPr>
      </w:pPr>
    </w:p>
    <w:p w:rsidR="005F7F66" w:rsidRPr="007F7976" w:rsidRDefault="005F7F66" w:rsidP="005F7F66">
      <w:pPr>
        <w:pStyle w:val="a3"/>
        <w:tabs>
          <w:tab w:val="left" w:pos="9639"/>
        </w:tabs>
        <w:rPr>
          <w:b/>
          <w:caps/>
          <w:szCs w:val="28"/>
        </w:rPr>
      </w:pPr>
      <w:r w:rsidRPr="007F7976">
        <w:rPr>
          <w:b/>
          <w:caps/>
          <w:szCs w:val="28"/>
        </w:rPr>
        <w:t>ТЕРРИТОРИАЛЬНАЯ избирательная комиссия</w:t>
      </w:r>
    </w:p>
    <w:p w:rsidR="005F7F66" w:rsidRDefault="005F7F66" w:rsidP="005F7F66">
      <w:pPr>
        <w:jc w:val="center"/>
        <w:rPr>
          <w:b/>
          <w:caps/>
          <w:sz w:val="28"/>
          <w:szCs w:val="28"/>
        </w:rPr>
      </w:pPr>
      <w:r w:rsidRPr="007F7976">
        <w:rPr>
          <w:b/>
          <w:caps/>
          <w:sz w:val="28"/>
          <w:szCs w:val="28"/>
        </w:rPr>
        <w:t>КОНСТАНТИНОВСКОГО РАЙОНА Ростовской области</w:t>
      </w:r>
    </w:p>
    <w:p w:rsidR="005F7F66" w:rsidRPr="007F7976" w:rsidRDefault="005F7F66" w:rsidP="005F7F66">
      <w:pPr>
        <w:jc w:val="center"/>
        <w:rPr>
          <w:b/>
          <w:spacing w:val="20"/>
          <w:kern w:val="28"/>
          <w:sz w:val="28"/>
          <w:szCs w:val="28"/>
        </w:rPr>
      </w:pPr>
    </w:p>
    <w:p w:rsidR="005F7F66" w:rsidRPr="007F7976" w:rsidRDefault="005F7F66" w:rsidP="005F7F66">
      <w:pPr>
        <w:pStyle w:val="a5"/>
        <w:tabs>
          <w:tab w:val="left" w:pos="9072"/>
        </w:tabs>
        <w:jc w:val="center"/>
        <w:rPr>
          <w:b/>
          <w:bCs/>
          <w:szCs w:val="28"/>
        </w:rPr>
      </w:pPr>
      <w:r w:rsidRPr="007F7976">
        <w:rPr>
          <w:b/>
          <w:bCs/>
          <w:szCs w:val="28"/>
        </w:rPr>
        <w:t>ПОСТАНОВЛЕНИЕ</w:t>
      </w:r>
    </w:p>
    <w:p w:rsidR="005F7F66" w:rsidRDefault="005F7F66" w:rsidP="005F7F66">
      <w:pPr>
        <w:pStyle w:val="a5"/>
        <w:tabs>
          <w:tab w:val="left" w:pos="8280"/>
          <w:tab w:val="left" w:pos="9900"/>
        </w:tabs>
        <w:ind w:firstLine="0"/>
        <w:jc w:val="left"/>
      </w:pPr>
      <w:r>
        <w:t>19 января 2017 года</w:t>
      </w:r>
      <w:r>
        <w:tab/>
        <w:t>№ 47-2</w:t>
      </w:r>
    </w:p>
    <w:p w:rsidR="005F7F66" w:rsidRPr="007F7976" w:rsidRDefault="005F7F66" w:rsidP="005F7F66">
      <w:pPr>
        <w:tabs>
          <w:tab w:val="right" w:pos="9498"/>
        </w:tabs>
        <w:spacing w:before="60" w:after="60"/>
        <w:jc w:val="center"/>
        <w:rPr>
          <w:kern w:val="28"/>
          <w:sz w:val="28"/>
          <w:szCs w:val="28"/>
        </w:rPr>
      </w:pPr>
      <w:r w:rsidRPr="007F7976">
        <w:rPr>
          <w:kern w:val="28"/>
          <w:sz w:val="28"/>
          <w:szCs w:val="28"/>
        </w:rPr>
        <w:t>г. Константиновск</w:t>
      </w:r>
    </w:p>
    <w:p w:rsidR="005F7F66" w:rsidRDefault="005F7F66" w:rsidP="005F7F66">
      <w:pPr>
        <w:tabs>
          <w:tab w:val="left" w:pos="0"/>
          <w:tab w:val="left" w:pos="3675"/>
          <w:tab w:val="left" w:pos="7085"/>
        </w:tabs>
        <w:ind w:left="360" w:hanging="360"/>
        <w:rPr>
          <w:color w:val="000000"/>
          <w:spacing w:val="-2"/>
          <w:sz w:val="28"/>
          <w:szCs w:val="28"/>
        </w:rPr>
      </w:pPr>
    </w:p>
    <w:p w:rsidR="005F7F66" w:rsidRPr="009532D8" w:rsidRDefault="005F7F66" w:rsidP="005F7F66">
      <w:pPr>
        <w:tabs>
          <w:tab w:val="left" w:pos="1980"/>
        </w:tabs>
        <w:autoSpaceDE w:val="0"/>
        <w:ind w:left="1980" w:right="1386"/>
        <w:jc w:val="both"/>
        <w:rPr>
          <w:b/>
          <w:bCs/>
          <w:sz w:val="28"/>
          <w:szCs w:val="28"/>
        </w:rPr>
      </w:pPr>
      <w:r w:rsidRPr="009532D8">
        <w:rPr>
          <w:b/>
          <w:sz w:val="28"/>
          <w:szCs w:val="28"/>
        </w:rPr>
        <w:t xml:space="preserve">Об утверждении Положения о проведении  </w:t>
      </w:r>
      <w:r w:rsidRPr="009532D8">
        <w:rPr>
          <w:b/>
          <w:bCs/>
          <w:sz w:val="28"/>
          <w:szCs w:val="28"/>
        </w:rPr>
        <w:t>районного молодежного фестиваля «</w:t>
      </w:r>
      <w:r w:rsidRPr="009532D8">
        <w:rPr>
          <w:b/>
          <w:sz w:val="28"/>
          <w:szCs w:val="28"/>
        </w:rPr>
        <w:t>ГОРДИМСЯ ПРОШЛЫМ, ГОЛОСУЕМ ЗА БУДУЩЕЕ!</w:t>
      </w:r>
      <w:r w:rsidRPr="009532D8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в 2017 году.</w:t>
      </w:r>
    </w:p>
    <w:p w:rsidR="005F7F66" w:rsidRDefault="005F7F66" w:rsidP="005F7F66">
      <w:pPr>
        <w:tabs>
          <w:tab w:val="left" w:pos="0"/>
          <w:tab w:val="left" w:pos="3675"/>
          <w:tab w:val="left" w:pos="7085"/>
        </w:tabs>
        <w:ind w:left="360" w:hanging="360"/>
        <w:rPr>
          <w:color w:val="000000"/>
          <w:spacing w:val="-2"/>
          <w:sz w:val="28"/>
          <w:szCs w:val="28"/>
        </w:rPr>
      </w:pPr>
    </w:p>
    <w:p w:rsidR="005F7F66" w:rsidRPr="00F20C00" w:rsidRDefault="005F7F66" w:rsidP="005F7F66">
      <w:pPr>
        <w:tabs>
          <w:tab w:val="left" w:pos="0"/>
          <w:tab w:val="left" w:pos="3675"/>
          <w:tab w:val="left" w:pos="7085"/>
        </w:tabs>
        <w:ind w:firstLine="540"/>
        <w:jc w:val="both"/>
        <w:rPr>
          <w:color w:val="000000"/>
          <w:spacing w:val="-2"/>
          <w:sz w:val="28"/>
          <w:szCs w:val="28"/>
        </w:rPr>
      </w:pPr>
      <w:r w:rsidRPr="00F20C00">
        <w:rPr>
          <w:color w:val="000000"/>
          <w:spacing w:val="-2"/>
          <w:sz w:val="28"/>
          <w:szCs w:val="28"/>
        </w:rPr>
        <w:t xml:space="preserve">В целях информирования, повышения интереса избирателей к процессам и явлениям общественно-политической жизни страны, формирования их активной гражданской позиции, </w:t>
      </w:r>
      <w:r>
        <w:rPr>
          <w:color w:val="000000"/>
          <w:spacing w:val="-2"/>
          <w:sz w:val="28"/>
          <w:szCs w:val="28"/>
        </w:rPr>
        <w:t>в рамках «Месячника Молодого избирателя»,</w:t>
      </w:r>
    </w:p>
    <w:p w:rsidR="005F7F66" w:rsidRPr="00F20C00" w:rsidRDefault="005F7F66" w:rsidP="005F7F66">
      <w:pPr>
        <w:tabs>
          <w:tab w:val="left" w:pos="0"/>
          <w:tab w:val="left" w:pos="3675"/>
          <w:tab w:val="left" w:pos="7085"/>
        </w:tabs>
        <w:ind w:left="360" w:hanging="360"/>
        <w:rPr>
          <w:color w:val="000000"/>
          <w:spacing w:val="-2"/>
          <w:sz w:val="28"/>
          <w:szCs w:val="28"/>
        </w:rPr>
      </w:pPr>
    </w:p>
    <w:p w:rsidR="005F7F66" w:rsidRPr="00F20C00" w:rsidRDefault="005F7F66" w:rsidP="005F7F66">
      <w:pPr>
        <w:tabs>
          <w:tab w:val="left" w:pos="0"/>
          <w:tab w:val="left" w:pos="3675"/>
          <w:tab w:val="left" w:pos="7085"/>
        </w:tabs>
        <w:ind w:left="360" w:hanging="360"/>
        <w:jc w:val="center"/>
        <w:rPr>
          <w:color w:val="000000"/>
          <w:spacing w:val="-2"/>
          <w:sz w:val="28"/>
          <w:szCs w:val="28"/>
        </w:rPr>
      </w:pPr>
      <w:r w:rsidRPr="00F20C00">
        <w:rPr>
          <w:color w:val="000000"/>
          <w:spacing w:val="-2"/>
          <w:sz w:val="28"/>
          <w:szCs w:val="28"/>
        </w:rPr>
        <w:t>Территориальная избирательная комиссия Константиновского района</w:t>
      </w:r>
    </w:p>
    <w:p w:rsidR="005F7F66" w:rsidRDefault="005F7F66" w:rsidP="005F7F66">
      <w:pPr>
        <w:tabs>
          <w:tab w:val="left" w:pos="0"/>
          <w:tab w:val="left" w:pos="3675"/>
          <w:tab w:val="left" w:pos="7085"/>
        </w:tabs>
        <w:ind w:left="360" w:hanging="360"/>
        <w:jc w:val="center"/>
        <w:rPr>
          <w:color w:val="000000"/>
          <w:spacing w:val="-2"/>
          <w:sz w:val="28"/>
          <w:szCs w:val="28"/>
        </w:rPr>
      </w:pPr>
      <w:r w:rsidRPr="00F20C00">
        <w:rPr>
          <w:color w:val="000000"/>
          <w:spacing w:val="-2"/>
          <w:sz w:val="28"/>
          <w:szCs w:val="28"/>
        </w:rPr>
        <w:t>Ростовской области ПОСТАНОВЛЯЕТ:</w:t>
      </w:r>
    </w:p>
    <w:p w:rsidR="005F7F66" w:rsidRPr="00F20C00" w:rsidRDefault="005F7F66" w:rsidP="005F7F66">
      <w:pPr>
        <w:tabs>
          <w:tab w:val="left" w:pos="0"/>
          <w:tab w:val="left" w:pos="3675"/>
          <w:tab w:val="left" w:pos="7085"/>
        </w:tabs>
        <w:ind w:left="360" w:hanging="360"/>
        <w:jc w:val="center"/>
        <w:rPr>
          <w:color w:val="000000"/>
          <w:spacing w:val="-2"/>
          <w:sz w:val="28"/>
          <w:szCs w:val="28"/>
        </w:rPr>
      </w:pPr>
    </w:p>
    <w:p w:rsidR="005F7F66" w:rsidRPr="0030112F" w:rsidRDefault="005F7F66" w:rsidP="005F7F66">
      <w:pPr>
        <w:tabs>
          <w:tab w:val="left" w:pos="0"/>
        </w:tabs>
        <w:autoSpaceDE w:val="0"/>
        <w:ind w:right="-54" w:firstLine="720"/>
        <w:jc w:val="both"/>
        <w:rPr>
          <w:color w:val="000000"/>
          <w:spacing w:val="-2"/>
          <w:sz w:val="28"/>
          <w:szCs w:val="28"/>
        </w:rPr>
      </w:pPr>
      <w:r w:rsidRPr="00F20C00">
        <w:rPr>
          <w:color w:val="000000"/>
          <w:spacing w:val="-2"/>
          <w:sz w:val="28"/>
          <w:szCs w:val="28"/>
        </w:rPr>
        <w:t xml:space="preserve">1. Утвердить Положение </w:t>
      </w:r>
      <w:r>
        <w:rPr>
          <w:color w:val="000000"/>
          <w:spacing w:val="-2"/>
          <w:sz w:val="28"/>
          <w:szCs w:val="28"/>
        </w:rPr>
        <w:t xml:space="preserve">о проведении </w:t>
      </w:r>
      <w:r w:rsidRPr="00F20C00">
        <w:rPr>
          <w:color w:val="000000"/>
          <w:spacing w:val="-2"/>
          <w:sz w:val="28"/>
          <w:szCs w:val="28"/>
        </w:rPr>
        <w:t xml:space="preserve">районного </w:t>
      </w:r>
      <w:r>
        <w:rPr>
          <w:color w:val="000000"/>
          <w:spacing w:val="-2"/>
          <w:sz w:val="28"/>
          <w:szCs w:val="28"/>
        </w:rPr>
        <w:t xml:space="preserve">молодежного </w:t>
      </w:r>
      <w:r>
        <w:rPr>
          <w:sz w:val="28"/>
          <w:szCs w:val="28"/>
        </w:rPr>
        <w:t>фестиваля</w:t>
      </w:r>
      <w:r w:rsidRPr="00660DFD">
        <w:rPr>
          <w:sz w:val="28"/>
          <w:szCs w:val="28"/>
        </w:rPr>
        <w:t xml:space="preserve"> </w:t>
      </w:r>
      <w:r w:rsidRPr="0030112F">
        <w:rPr>
          <w:bCs/>
          <w:sz w:val="28"/>
          <w:szCs w:val="28"/>
        </w:rPr>
        <w:t>«</w:t>
      </w:r>
      <w:r w:rsidRPr="0030112F">
        <w:rPr>
          <w:sz w:val="28"/>
          <w:szCs w:val="28"/>
        </w:rPr>
        <w:t>ГОРДИМСЯ ПРОШЛЫМ, ГОЛОСУЕМ ЗА БУДУЩЕЕ!</w:t>
      </w:r>
      <w:r w:rsidRPr="0030112F">
        <w:rPr>
          <w:bCs/>
          <w:sz w:val="28"/>
          <w:szCs w:val="28"/>
        </w:rPr>
        <w:t>» в 2017 году</w:t>
      </w:r>
      <w:r w:rsidRPr="0030112F">
        <w:rPr>
          <w:color w:val="000000"/>
          <w:spacing w:val="-2"/>
          <w:sz w:val="28"/>
          <w:szCs w:val="28"/>
        </w:rPr>
        <w:t xml:space="preserve"> (приложение 1).</w:t>
      </w:r>
    </w:p>
    <w:p w:rsidR="005F7F66" w:rsidRPr="00F20C00" w:rsidRDefault="005F7F66" w:rsidP="005F7F66">
      <w:pPr>
        <w:tabs>
          <w:tab w:val="left" w:pos="8820"/>
          <w:tab w:val="left" w:pos="10026"/>
        </w:tabs>
        <w:ind w:right="-54" w:firstLine="720"/>
        <w:jc w:val="both"/>
        <w:rPr>
          <w:color w:val="000000"/>
          <w:spacing w:val="-2"/>
          <w:sz w:val="28"/>
          <w:szCs w:val="28"/>
        </w:rPr>
      </w:pPr>
      <w:r w:rsidRPr="00F20C00">
        <w:rPr>
          <w:color w:val="000000"/>
          <w:spacing w:val="-2"/>
          <w:sz w:val="28"/>
          <w:szCs w:val="28"/>
        </w:rPr>
        <w:t>2.</w:t>
      </w:r>
      <w:r>
        <w:rPr>
          <w:color w:val="000000"/>
          <w:spacing w:val="-2"/>
          <w:sz w:val="28"/>
          <w:szCs w:val="28"/>
        </w:rPr>
        <w:t xml:space="preserve"> </w:t>
      </w:r>
      <w:r w:rsidRPr="00F20C00">
        <w:rPr>
          <w:color w:val="000000"/>
          <w:spacing w:val="-2"/>
          <w:sz w:val="28"/>
          <w:szCs w:val="28"/>
        </w:rPr>
        <w:t xml:space="preserve">Сформировать конкурсную комиссию для определения победителей в районном </w:t>
      </w:r>
      <w:r>
        <w:rPr>
          <w:color w:val="000000"/>
          <w:spacing w:val="-2"/>
          <w:sz w:val="28"/>
          <w:szCs w:val="28"/>
        </w:rPr>
        <w:t xml:space="preserve">молодежном </w:t>
      </w:r>
      <w:r>
        <w:rPr>
          <w:sz w:val="28"/>
          <w:szCs w:val="28"/>
        </w:rPr>
        <w:t xml:space="preserve">фестивале </w:t>
      </w:r>
      <w:r w:rsidRPr="0030112F">
        <w:rPr>
          <w:bCs/>
          <w:sz w:val="28"/>
          <w:szCs w:val="28"/>
        </w:rPr>
        <w:t>«</w:t>
      </w:r>
      <w:r w:rsidRPr="0030112F">
        <w:rPr>
          <w:sz w:val="28"/>
          <w:szCs w:val="28"/>
        </w:rPr>
        <w:t>ГОРДИМСЯ ПРОШЛЫМ, ГОЛОСУЕМ ЗА БУДУЩЕЕ!</w:t>
      </w:r>
      <w:r w:rsidRPr="0030112F">
        <w:rPr>
          <w:bCs/>
          <w:sz w:val="28"/>
          <w:szCs w:val="28"/>
        </w:rPr>
        <w:t>» в 2017 году</w:t>
      </w:r>
      <w:r w:rsidRPr="0030112F">
        <w:rPr>
          <w:color w:val="000000"/>
          <w:spacing w:val="-2"/>
          <w:sz w:val="28"/>
          <w:szCs w:val="28"/>
        </w:rPr>
        <w:t xml:space="preserve"> </w:t>
      </w:r>
      <w:r w:rsidRPr="00F20C00">
        <w:rPr>
          <w:color w:val="000000"/>
          <w:spacing w:val="-2"/>
          <w:sz w:val="28"/>
          <w:szCs w:val="28"/>
        </w:rPr>
        <w:t>(приложение 2).</w:t>
      </w:r>
    </w:p>
    <w:p w:rsidR="005F7F66" w:rsidRPr="00F20C00" w:rsidRDefault="005F7F66" w:rsidP="005F7F66">
      <w:pPr>
        <w:tabs>
          <w:tab w:val="left" w:pos="8820"/>
          <w:tab w:val="left" w:pos="10026"/>
        </w:tabs>
        <w:ind w:right="-54"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</w:t>
      </w:r>
      <w:r w:rsidRPr="00F20C00"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 xml:space="preserve"> </w:t>
      </w:r>
      <w:r w:rsidRPr="00F20C00">
        <w:rPr>
          <w:color w:val="000000"/>
          <w:spacing w:val="-2"/>
          <w:sz w:val="28"/>
          <w:szCs w:val="28"/>
        </w:rPr>
        <w:t xml:space="preserve">Направить Положение </w:t>
      </w:r>
      <w:r>
        <w:rPr>
          <w:color w:val="000000"/>
          <w:spacing w:val="-2"/>
          <w:sz w:val="28"/>
          <w:szCs w:val="28"/>
        </w:rPr>
        <w:t xml:space="preserve">о проведении </w:t>
      </w:r>
      <w:r w:rsidRPr="00F20C00">
        <w:rPr>
          <w:color w:val="000000"/>
          <w:spacing w:val="-2"/>
          <w:sz w:val="28"/>
          <w:szCs w:val="28"/>
        </w:rPr>
        <w:t xml:space="preserve">районного </w:t>
      </w:r>
      <w:r>
        <w:rPr>
          <w:color w:val="000000"/>
          <w:spacing w:val="-2"/>
          <w:sz w:val="28"/>
          <w:szCs w:val="28"/>
        </w:rPr>
        <w:t xml:space="preserve">молодежного </w:t>
      </w:r>
      <w:r>
        <w:rPr>
          <w:sz w:val="28"/>
          <w:szCs w:val="28"/>
        </w:rPr>
        <w:t>фестиваля</w:t>
      </w:r>
      <w:r w:rsidRPr="00660DFD">
        <w:rPr>
          <w:sz w:val="28"/>
          <w:szCs w:val="28"/>
        </w:rPr>
        <w:t xml:space="preserve"> </w:t>
      </w:r>
      <w:r w:rsidRPr="0030112F">
        <w:rPr>
          <w:bCs/>
          <w:sz w:val="28"/>
          <w:szCs w:val="28"/>
        </w:rPr>
        <w:t>«</w:t>
      </w:r>
      <w:r w:rsidRPr="0030112F">
        <w:rPr>
          <w:sz w:val="28"/>
          <w:szCs w:val="28"/>
        </w:rPr>
        <w:t>ГОРДИМСЯ ПРОШЛЫМ, ГОЛОСУЕМ ЗА БУДУЩЕЕ!</w:t>
      </w:r>
      <w:r w:rsidRPr="0030112F">
        <w:rPr>
          <w:bCs/>
          <w:sz w:val="28"/>
          <w:szCs w:val="28"/>
        </w:rPr>
        <w:t>» в 2017 году</w:t>
      </w:r>
      <w:r w:rsidRPr="0030112F">
        <w:rPr>
          <w:color w:val="000000"/>
          <w:spacing w:val="-2"/>
          <w:sz w:val="28"/>
          <w:szCs w:val="28"/>
        </w:rPr>
        <w:t xml:space="preserve"> </w:t>
      </w:r>
      <w:r w:rsidRPr="00F20C00">
        <w:rPr>
          <w:color w:val="000000"/>
          <w:spacing w:val="-2"/>
          <w:sz w:val="28"/>
          <w:szCs w:val="28"/>
        </w:rPr>
        <w:t>в отдел образования Администрации Константиновского района</w:t>
      </w:r>
      <w:r>
        <w:rPr>
          <w:color w:val="000000"/>
          <w:spacing w:val="-2"/>
          <w:sz w:val="28"/>
          <w:szCs w:val="28"/>
        </w:rPr>
        <w:t xml:space="preserve">, в </w:t>
      </w:r>
      <w:r w:rsidRPr="00126A43">
        <w:rPr>
          <w:sz w:val="28"/>
          <w:szCs w:val="28"/>
        </w:rPr>
        <w:t>ГБПОУ РО «КТТ», ГБОУ СПО РО КПК, ГБОУ СПО РО КСХТ</w:t>
      </w:r>
      <w:r w:rsidRPr="00F20C00">
        <w:rPr>
          <w:color w:val="000000"/>
          <w:spacing w:val="-2"/>
          <w:sz w:val="28"/>
          <w:szCs w:val="28"/>
        </w:rPr>
        <w:t xml:space="preserve">. </w:t>
      </w:r>
    </w:p>
    <w:p w:rsidR="005F7F66" w:rsidRPr="00284057" w:rsidRDefault="005F7F66" w:rsidP="005F7F66">
      <w:pPr>
        <w:tabs>
          <w:tab w:val="left" w:pos="0"/>
          <w:tab w:val="left" w:pos="3675"/>
          <w:tab w:val="left" w:pos="7085"/>
        </w:tabs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</w:t>
      </w:r>
      <w:r w:rsidRPr="00F20C00">
        <w:rPr>
          <w:color w:val="000000"/>
          <w:spacing w:val="-2"/>
          <w:sz w:val="28"/>
          <w:szCs w:val="28"/>
        </w:rPr>
        <w:t xml:space="preserve">. </w:t>
      </w:r>
      <w:r w:rsidRPr="00284057">
        <w:rPr>
          <w:color w:val="000000"/>
          <w:spacing w:val="-2"/>
          <w:sz w:val="28"/>
          <w:szCs w:val="28"/>
        </w:rPr>
        <w:t xml:space="preserve">Контроль за выполнением постановления возложить на заместителя председателя Территориальной избирательной комиссии Константиновского района </w:t>
      </w:r>
      <w:r>
        <w:rPr>
          <w:color w:val="000000"/>
          <w:spacing w:val="-2"/>
          <w:sz w:val="28"/>
          <w:szCs w:val="28"/>
        </w:rPr>
        <w:t>О</w:t>
      </w:r>
      <w:r w:rsidRPr="00284057"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>В</w:t>
      </w:r>
      <w:r w:rsidRPr="00284057">
        <w:rPr>
          <w:color w:val="000000"/>
          <w:spacing w:val="-2"/>
          <w:sz w:val="28"/>
          <w:szCs w:val="28"/>
        </w:rPr>
        <w:t xml:space="preserve">. </w:t>
      </w:r>
      <w:r>
        <w:rPr>
          <w:color w:val="000000"/>
          <w:spacing w:val="-2"/>
          <w:sz w:val="28"/>
          <w:szCs w:val="28"/>
        </w:rPr>
        <w:t>Тулаеву</w:t>
      </w:r>
      <w:r w:rsidRPr="00284057">
        <w:rPr>
          <w:color w:val="000000"/>
          <w:spacing w:val="-2"/>
          <w:sz w:val="28"/>
          <w:szCs w:val="28"/>
        </w:rPr>
        <w:t>.</w:t>
      </w:r>
    </w:p>
    <w:p w:rsidR="005F7F66" w:rsidRDefault="005F7F66" w:rsidP="005F7F66">
      <w:pPr>
        <w:tabs>
          <w:tab w:val="left" w:pos="0"/>
          <w:tab w:val="left" w:pos="3675"/>
          <w:tab w:val="left" w:pos="7085"/>
        </w:tabs>
        <w:ind w:firstLine="720"/>
        <w:jc w:val="both"/>
        <w:rPr>
          <w:color w:val="000000"/>
          <w:spacing w:val="-2"/>
          <w:sz w:val="28"/>
          <w:szCs w:val="28"/>
        </w:rPr>
      </w:pPr>
    </w:p>
    <w:p w:rsidR="005F7F66" w:rsidRDefault="005F7F66" w:rsidP="005F7F66">
      <w:pPr>
        <w:tabs>
          <w:tab w:val="left" w:pos="0"/>
          <w:tab w:val="left" w:pos="3675"/>
          <w:tab w:val="left" w:pos="7085"/>
        </w:tabs>
        <w:spacing w:line="360" w:lineRule="auto"/>
        <w:ind w:firstLine="720"/>
        <w:jc w:val="both"/>
        <w:rPr>
          <w:color w:val="000000"/>
          <w:spacing w:val="-2"/>
          <w:sz w:val="28"/>
          <w:szCs w:val="28"/>
        </w:rPr>
      </w:pPr>
    </w:p>
    <w:p w:rsidR="005F7F66" w:rsidRDefault="005F7F66" w:rsidP="005F7F66">
      <w:pPr>
        <w:tabs>
          <w:tab w:val="left" w:pos="0"/>
          <w:tab w:val="left" w:pos="3675"/>
          <w:tab w:val="left" w:pos="7085"/>
        </w:tabs>
        <w:spacing w:line="360" w:lineRule="auto"/>
        <w:ind w:firstLine="720"/>
        <w:jc w:val="both"/>
        <w:rPr>
          <w:color w:val="000000"/>
          <w:spacing w:val="-2"/>
          <w:sz w:val="28"/>
          <w:szCs w:val="28"/>
        </w:rPr>
      </w:pPr>
    </w:p>
    <w:p w:rsidR="005F7F66" w:rsidRPr="00F20C00" w:rsidRDefault="005F7F66" w:rsidP="005F7F66">
      <w:pPr>
        <w:tabs>
          <w:tab w:val="left" w:pos="0"/>
          <w:tab w:val="left" w:pos="3675"/>
          <w:tab w:val="left" w:pos="7085"/>
        </w:tabs>
        <w:ind w:left="360" w:hanging="360"/>
        <w:rPr>
          <w:color w:val="000000"/>
          <w:spacing w:val="-2"/>
          <w:sz w:val="28"/>
          <w:szCs w:val="28"/>
        </w:rPr>
      </w:pPr>
      <w:r w:rsidRPr="00F20C00">
        <w:rPr>
          <w:color w:val="000000"/>
          <w:spacing w:val="-2"/>
          <w:sz w:val="28"/>
          <w:szCs w:val="28"/>
        </w:rPr>
        <w:t>Председатель комиссии</w:t>
      </w:r>
      <w:r w:rsidRPr="00F20C00"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 w:rsidRPr="00F20C00">
        <w:rPr>
          <w:color w:val="000000"/>
          <w:spacing w:val="-2"/>
          <w:sz w:val="28"/>
          <w:szCs w:val="28"/>
        </w:rPr>
        <w:t>И.В. Казакова</w:t>
      </w:r>
    </w:p>
    <w:p w:rsidR="005F7F66" w:rsidRPr="00F20C00" w:rsidRDefault="005F7F66" w:rsidP="005F7F66">
      <w:pPr>
        <w:tabs>
          <w:tab w:val="left" w:pos="0"/>
          <w:tab w:val="left" w:pos="3675"/>
          <w:tab w:val="left" w:pos="7085"/>
        </w:tabs>
        <w:ind w:left="360" w:hanging="360"/>
        <w:rPr>
          <w:color w:val="000000"/>
          <w:spacing w:val="-2"/>
          <w:sz w:val="28"/>
          <w:szCs w:val="28"/>
        </w:rPr>
      </w:pPr>
    </w:p>
    <w:p w:rsidR="005F7F66" w:rsidRPr="00F20C00" w:rsidRDefault="005F7F66" w:rsidP="005F7F66">
      <w:pPr>
        <w:tabs>
          <w:tab w:val="left" w:pos="0"/>
          <w:tab w:val="left" w:pos="3675"/>
          <w:tab w:val="left" w:pos="7085"/>
        </w:tabs>
        <w:ind w:left="360" w:hanging="360"/>
        <w:rPr>
          <w:color w:val="000000"/>
          <w:spacing w:val="-2"/>
          <w:sz w:val="28"/>
          <w:szCs w:val="28"/>
        </w:rPr>
      </w:pPr>
    </w:p>
    <w:p w:rsidR="005F7F66" w:rsidRDefault="005F7F66" w:rsidP="005F7F66">
      <w:pPr>
        <w:tabs>
          <w:tab w:val="left" w:pos="0"/>
          <w:tab w:val="left" w:pos="3675"/>
          <w:tab w:val="left" w:pos="7085"/>
        </w:tabs>
        <w:ind w:left="360" w:hanging="360"/>
        <w:rPr>
          <w:color w:val="000000"/>
          <w:spacing w:val="-2"/>
          <w:sz w:val="28"/>
          <w:szCs w:val="28"/>
        </w:rPr>
      </w:pPr>
      <w:r w:rsidRPr="00F20C00">
        <w:rPr>
          <w:color w:val="000000"/>
          <w:spacing w:val="-2"/>
          <w:sz w:val="28"/>
          <w:szCs w:val="28"/>
        </w:rPr>
        <w:t xml:space="preserve">Секретарь комиссии </w:t>
      </w:r>
      <w:r w:rsidRPr="00F20C00"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 w:rsidRPr="00F20C00">
        <w:rPr>
          <w:color w:val="000000"/>
          <w:spacing w:val="-2"/>
          <w:sz w:val="28"/>
          <w:szCs w:val="28"/>
        </w:rPr>
        <w:t>Е.В. Быкадорова</w:t>
      </w:r>
    </w:p>
    <w:p w:rsidR="005F7F66" w:rsidRPr="003727D9" w:rsidRDefault="005F7F66" w:rsidP="005F7F66">
      <w:pPr>
        <w:tabs>
          <w:tab w:val="num" w:pos="327"/>
        </w:tabs>
        <w:ind w:left="5559"/>
        <w:jc w:val="center"/>
      </w:pPr>
      <w:r>
        <w:rPr>
          <w:color w:val="000000"/>
          <w:spacing w:val="-2"/>
          <w:sz w:val="28"/>
          <w:szCs w:val="28"/>
        </w:rPr>
        <w:br w:type="page"/>
      </w:r>
      <w:r w:rsidRPr="003727D9">
        <w:lastRenderedPageBreak/>
        <w:t>Приложение № 1</w:t>
      </w:r>
    </w:p>
    <w:p w:rsidR="005F7F66" w:rsidRPr="003727D9" w:rsidRDefault="005F7F66" w:rsidP="005F7F66">
      <w:pPr>
        <w:tabs>
          <w:tab w:val="num" w:pos="327"/>
        </w:tabs>
        <w:ind w:left="5559"/>
        <w:jc w:val="center"/>
      </w:pPr>
      <w:r w:rsidRPr="003727D9">
        <w:t>к постановлению</w:t>
      </w:r>
    </w:p>
    <w:p w:rsidR="005F7F66" w:rsidRPr="003727D9" w:rsidRDefault="005F7F66" w:rsidP="005F7F66">
      <w:pPr>
        <w:tabs>
          <w:tab w:val="num" w:pos="327"/>
        </w:tabs>
        <w:ind w:left="5559"/>
        <w:jc w:val="center"/>
      </w:pPr>
      <w:r w:rsidRPr="003727D9">
        <w:t>территориальной избирательной</w:t>
      </w:r>
    </w:p>
    <w:p w:rsidR="005F7F66" w:rsidRDefault="005F7F66" w:rsidP="005F7F66">
      <w:pPr>
        <w:tabs>
          <w:tab w:val="num" w:pos="327"/>
        </w:tabs>
        <w:ind w:left="5559"/>
        <w:jc w:val="center"/>
      </w:pPr>
      <w:r w:rsidRPr="003727D9">
        <w:t>комиссии Константиновского района</w:t>
      </w:r>
    </w:p>
    <w:p w:rsidR="005F7F66" w:rsidRPr="003727D9" w:rsidRDefault="005F7F66" w:rsidP="005F7F66">
      <w:pPr>
        <w:tabs>
          <w:tab w:val="num" w:pos="327"/>
        </w:tabs>
        <w:ind w:left="5559"/>
        <w:jc w:val="center"/>
      </w:pPr>
      <w:r>
        <w:t xml:space="preserve">от 19.01.2017г. №47-2 </w:t>
      </w:r>
    </w:p>
    <w:p w:rsidR="005F7F66" w:rsidRDefault="005F7F66" w:rsidP="005F7F66">
      <w:pPr>
        <w:autoSpaceDE w:val="0"/>
        <w:ind w:hanging="19"/>
        <w:jc w:val="center"/>
        <w:rPr>
          <w:b/>
          <w:bCs/>
          <w:sz w:val="28"/>
          <w:szCs w:val="28"/>
        </w:rPr>
      </w:pPr>
    </w:p>
    <w:p w:rsidR="005F7F66" w:rsidRPr="00C449E9" w:rsidRDefault="005F7F66" w:rsidP="005F7F66">
      <w:pPr>
        <w:autoSpaceDE w:val="0"/>
        <w:ind w:hanging="19"/>
        <w:jc w:val="center"/>
        <w:rPr>
          <w:b/>
          <w:bCs/>
          <w:sz w:val="28"/>
          <w:szCs w:val="28"/>
        </w:rPr>
      </w:pPr>
      <w:r w:rsidRPr="00C449E9">
        <w:rPr>
          <w:b/>
          <w:bCs/>
          <w:sz w:val="28"/>
          <w:szCs w:val="28"/>
        </w:rPr>
        <w:t>ПОЛОЖЕНИЕ</w:t>
      </w:r>
    </w:p>
    <w:p w:rsidR="005F7F66" w:rsidRDefault="005F7F66" w:rsidP="005F7F66">
      <w:pPr>
        <w:autoSpaceDE w:val="0"/>
        <w:ind w:hanging="1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районного молодежного фестиваля</w:t>
      </w:r>
      <w:r w:rsidRPr="00C449E9">
        <w:rPr>
          <w:b/>
          <w:bCs/>
          <w:sz w:val="28"/>
          <w:szCs w:val="28"/>
        </w:rPr>
        <w:t xml:space="preserve">  </w:t>
      </w:r>
    </w:p>
    <w:p w:rsidR="005F7F66" w:rsidRPr="00C449E9" w:rsidRDefault="005F7F66" w:rsidP="005F7F66">
      <w:pPr>
        <w:autoSpaceDE w:val="0"/>
        <w:ind w:hanging="19"/>
        <w:jc w:val="center"/>
        <w:rPr>
          <w:b/>
          <w:bCs/>
          <w:sz w:val="28"/>
          <w:szCs w:val="28"/>
        </w:rPr>
      </w:pPr>
      <w:r w:rsidRPr="007A690D"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ГОРДИМСЯ ПРОШЛЫМ, ГОЛОСУЕМ ЗА БУДУЩЕЕ</w:t>
      </w:r>
      <w:r w:rsidRPr="007A690D">
        <w:rPr>
          <w:b/>
          <w:sz w:val="28"/>
          <w:szCs w:val="28"/>
        </w:rPr>
        <w:t>!</w:t>
      </w:r>
      <w:r w:rsidRPr="007A690D">
        <w:rPr>
          <w:b/>
          <w:bCs/>
          <w:sz w:val="28"/>
          <w:szCs w:val="28"/>
        </w:rPr>
        <w:t>».</w:t>
      </w:r>
    </w:p>
    <w:p w:rsidR="005F7F66" w:rsidRPr="00C449E9" w:rsidRDefault="005F7F66" w:rsidP="005F7F66">
      <w:pPr>
        <w:autoSpaceDE w:val="0"/>
        <w:ind w:firstLine="700"/>
        <w:jc w:val="center"/>
        <w:rPr>
          <w:b/>
          <w:bCs/>
          <w:sz w:val="28"/>
          <w:szCs w:val="28"/>
        </w:rPr>
      </w:pPr>
    </w:p>
    <w:p w:rsidR="005F7F66" w:rsidRPr="00C449E9" w:rsidRDefault="005F7F66" w:rsidP="005F7F66">
      <w:pPr>
        <w:autoSpaceDE w:val="0"/>
        <w:ind w:hanging="19"/>
        <w:jc w:val="center"/>
        <w:rPr>
          <w:b/>
          <w:bCs/>
          <w:sz w:val="28"/>
          <w:szCs w:val="28"/>
        </w:rPr>
      </w:pPr>
      <w:r w:rsidRPr="00C449E9">
        <w:rPr>
          <w:b/>
          <w:bCs/>
          <w:sz w:val="28"/>
          <w:szCs w:val="28"/>
        </w:rPr>
        <w:t>1. ОБЩИЕ ПОЛОЖЕНИЯ</w:t>
      </w:r>
    </w:p>
    <w:p w:rsidR="005F7F66" w:rsidRPr="00C449E9" w:rsidRDefault="005F7F66" w:rsidP="005F7F66">
      <w:pPr>
        <w:autoSpaceDE w:val="0"/>
        <w:ind w:firstLine="700"/>
        <w:jc w:val="center"/>
        <w:rPr>
          <w:sz w:val="28"/>
          <w:szCs w:val="28"/>
        </w:rPr>
      </w:pPr>
    </w:p>
    <w:p w:rsidR="005F7F66" w:rsidRPr="00C449E9" w:rsidRDefault="005F7F66" w:rsidP="005F7F66">
      <w:pPr>
        <w:numPr>
          <w:ilvl w:val="1"/>
          <w:numId w:val="1"/>
        </w:numPr>
        <w:suppressAutoHyphens/>
        <w:ind w:left="0" w:firstLine="360"/>
        <w:jc w:val="both"/>
        <w:rPr>
          <w:color w:val="000000"/>
          <w:spacing w:val="-2"/>
          <w:sz w:val="28"/>
          <w:szCs w:val="28"/>
        </w:rPr>
      </w:pPr>
      <w:r w:rsidRPr="00C449E9">
        <w:rPr>
          <w:color w:val="000000"/>
          <w:spacing w:val="-2"/>
          <w:sz w:val="28"/>
          <w:szCs w:val="28"/>
        </w:rPr>
        <w:t>Районн</w:t>
      </w:r>
      <w:r>
        <w:rPr>
          <w:color w:val="000000"/>
          <w:spacing w:val="-2"/>
          <w:sz w:val="28"/>
          <w:szCs w:val="28"/>
        </w:rPr>
        <w:t>ый</w:t>
      </w:r>
      <w:r w:rsidRPr="00C449E9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молодежный фестиваль</w:t>
      </w:r>
      <w:r w:rsidRPr="00C449E9">
        <w:rPr>
          <w:color w:val="000000"/>
          <w:spacing w:val="-2"/>
          <w:sz w:val="28"/>
          <w:szCs w:val="28"/>
        </w:rPr>
        <w:t xml:space="preserve"> (далее – </w:t>
      </w:r>
      <w:r>
        <w:rPr>
          <w:color w:val="000000"/>
          <w:spacing w:val="-2"/>
          <w:sz w:val="28"/>
          <w:szCs w:val="28"/>
        </w:rPr>
        <w:t>фестиваль</w:t>
      </w:r>
      <w:r w:rsidRPr="00C449E9">
        <w:rPr>
          <w:color w:val="000000"/>
          <w:spacing w:val="-2"/>
          <w:sz w:val="28"/>
          <w:szCs w:val="28"/>
        </w:rPr>
        <w:t>) проводится в рамках реализации муниципальной целевой программы «Молодежь Константиновского района» на 201</w:t>
      </w:r>
      <w:r>
        <w:rPr>
          <w:color w:val="000000"/>
          <w:spacing w:val="-2"/>
          <w:sz w:val="28"/>
          <w:szCs w:val="28"/>
        </w:rPr>
        <w:t>7</w:t>
      </w:r>
      <w:r w:rsidRPr="00C449E9">
        <w:rPr>
          <w:color w:val="000000"/>
          <w:spacing w:val="-2"/>
          <w:sz w:val="28"/>
          <w:szCs w:val="28"/>
        </w:rPr>
        <w:t xml:space="preserve"> год</w:t>
      </w:r>
      <w:r>
        <w:rPr>
          <w:color w:val="000000"/>
          <w:spacing w:val="-2"/>
          <w:sz w:val="28"/>
          <w:szCs w:val="28"/>
        </w:rPr>
        <w:t xml:space="preserve"> и является формой проведения Всероссийского Дня молодого избирателя</w:t>
      </w:r>
      <w:r w:rsidRPr="00C449E9"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 xml:space="preserve"> Фестиваль проводится в форме выступлений  </w:t>
      </w:r>
      <w:r w:rsidRPr="009900DD">
        <w:rPr>
          <w:sz w:val="28"/>
          <w:szCs w:val="28"/>
        </w:rPr>
        <w:t>«Открытый диалог. Молодежь и выборы!»</w:t>
      </w:r>
      <w:r>
        <w:rPr>
          <w:sz w:val="28"/>
          <w:szCs w:val="28"/>
        </w:rPr>
        <w:t>.</w:t>
      </w:r>
    </w:p>
    <w:p w:rsidR="005F7F66" w:rsidRPr="00C449E9" w:rsidRDefault="005F7F66" w:rsidP="005F7F66">
      <w:pPr>
        <w:numPr>
          <w:ilvl w:val="1"/>
          <w:numId w:val="1"/>
        </w:numPr>
        <w:suppressAutoHyphens/>
        <w:ind w:hanging="720"/>
        <w:jc w:val="both"/>
        <w:rPr>
          <w:color w:val="000000"/>
          <w:spacing w:val="-2"/>
          <w:sz w:val="28"/>
          <w:szCs w:val="28"/>
        </w:rPr>
      </w:pPr>
      <w:r w:rsidRPr="00C449E9">
        <w:rPr>
          <w:color w:val="000000"/>
          <w:spacing w:val="-2"/>
          <w:sz w:val="28"/>
          <w:szCs w:val="28"/>
        </w:rPr>
        <w:t>Организаторы:</w:t>
      </w:r>
    </w:p>
    <w:p w:rsidR="005F7F66" w:rsidRPr="00C449E9" w:rsidRDefault="005F7F66" w:rsidP="005F7F66">
      <w:pPr>
        <w:widowControl w:val="0"/>
        <w:shd w:val="clear" w:color="auto" w:fill="FFFFFF"/>
        <w:tabs>
          <w:tab w:val="left" w:pos="1200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49E9">
        <w:rPr>
          <w:sz w:val="28"/>
          <w:szCs w:val="28"/>
        </w:rPr>
        <w:t>Территориальная избирательная комиссия Константиновского района;</w:t>
      </w:r>
    </w:p>
    <w:p w:rsidR="005F7F66" w:rsidRDefault="005F7F66" w:rsidP="005F7F66">
      <w:pPr>
        <w:widowControl w:val="0"/>
        <w:shd w:val="clear" w:color="auto" w:fill="FFFFFF"/>
        <w:tabs>
          <w:tab w:val="left" w:pos="1200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Сектор по работе с молодежью Администрации Константиновского района;</w:t>
      </w:r>
    </w:p>
    <w:p w:rsidR="005F7F66" w:rsidRDefault="005F7F66" w:rsidP="005F7F66">
      <w:pPr>
        <w:widowControl w:val="0"/>
        <w:shd w:val="clear" w:color="auto" w:fill="FFFFFF"/>
        <w:tabs>
          <w:tab w:val="left" w:pos="1200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49E9">
        <w:rPr>
          <w:sz w:val="28"/>
          <w:szCs w:val="28"/>
        </w:rPr>
        <w:t>МУ «Отдел образования администрации Константиновского района»</w:t>
      </w:r>
      <w:r>
        <w:rPr>
          <w:sz w:val="28"/>
          <w:szCs w:val="28"/>
        </w:rPr>
        <w:t>,</w:t>
      </w:r>
    </w:p>
    <w:p w:rsidR="005F7F66" w:rsidRDefault="005F7F66" w:rsidP="005F7F66">
      <w:pPr>
        <w:widowControl w:val="0"/>
        <w:shd w:val="clear" w:color="auto" w:fill="FFFFFF"/>
        <w:tabs>
          <w:tab w:val="left" w:pos="1200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ГБПОУ РО «Константиновский технологический техникум».</w:t>
      </w:r>
    </w:p>
    <w:p w:rsidR="005F7F66" w:rsidRDefault="005F7F66" w:rsidP="005F7F66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1.3. Развитие правовой социализации молодого поколения Константиновского района.</w:t>
      </w:r>
    </w:p>
    <w:p w:rsidR="005F7F66" w:rsidRPr="00341F1E" w:rsidRDefault="005F7F66" w:rsidP="005F7F66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341F1E">
        <w:rPr>
          <w:sz w:val="28"/>
          <w:szCs w:val="28"/>
        </w:rPr>
        <w:t>Расширение представлений молодежи об избирательно</w:t>
      </w:r>
      <w:r>
        <w:rPr>
          <w:sz w:val="28"/>
          <w:szCs w:val="28"/>
        </w:rPr>
        <w:t xml:space="preserve">м </w:t>
      </w:r>
      <w:r w:rsidRPr="00341F1E">
        <w:rPr>
          <w:sz w:val="28"/>
          <w:szCs w:val="28"/>
        </w:rPr>
        <w:t>пр</w:t>
      </w:r>
      <w:r>
        <w:rPr>
          <w:sz w:val="28"/>
          <w:szCs w:val="28"/>
        </w:rPr>
        <w:t>оцессе и избирательном праве в Российской Федерации</w:t>
      </w:r>
      <w:r w:rsidRPr="00341F1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41F1E">
        <w:rPr>
          <w:sz w:val="28"/>
          <w:szCs w:val="28"/>
        </w:rPr>
        <w:t xml:space="preserve">содействие осознанию значимости  демократических прав и свобод  для человека и общества в целом. </w:t>
      </w:r>
    </w:p>
    <w:p w:rsidR="005F7F66" w:rsidRPr="00341F1E" w:rsidRDefault="005F7F66" w:rsidP="005F7F66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341F1E">
        <w:rPr>
          <w:sz w:val="28"/>
          <w:szCs w:val="28"/>
        </w:rPr>
        <w:t xml:space="preserve">Формирование активной гражданской позиции молодого поколения Константиновского района, чувства ответственности за будущее донского края, России через непосредственное участие </w:t>
      </w:r>
      <w:r>
        <w:rPr>
          <w:sz w:val="28"/>
          <w:szCs w:val="28"/>
        </w:rPr>
        <w:t>в избирательном</w:t>
      </w:r>
      <w:r w:rsidRPr="00B477B8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процессе в форме  форума, как части игрового взаимодействия</w:t>
      </w:r>
      <w:r w:rsidRPr="00341F1E">
        <w:rPr>
          <w:sz w:val="28"/>
          <w:szCs w:val="28"/>
        </w:rPr>
        <w:t>.</w:t>
      </w:r>
    </w:p>
    <w:p w:rsidR="005F7F66" w:rsidRPr="00341F1E" w:rsidRDefault="005F7F66" w:rsidP="005F7F66">
      <w:pPr>
        <w:spacing w:after="20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341F1E">
        <w:rPr>
          <w:sz w:val="28"/>
          <w:szCs w:val="28"/>
        </w:rPr>
        <w:t>Развитие демократической  избирательной культуры.</w:t>
      </w:r>
    </w:p>
    <w:p w:rsidR="005F7F66" w:rsidRDefault="005F7F66" w:rsidP="005F7F66">
      <w:pPr>
        <w:autoSpaceDE w:val="0"/>
        <w:ind w:hanging="19"/>
        <w:jc w:val="center"/>
        <w:rPr>
          <w:b/>
          <w:bCs/>
          <w:sz w:val="28"/>
          <w:szCs w:val="28"/>
        </w:rPr>
      </w:pPr>
      <w:r w:rsidRPr="00C449E9">
        <w:rPr>
          <w:b/>
          <w:bCs/>
          <w:sz w:val="28"/>
          <w:szCs w:val="28"/>
        </w:rPr>
        <w:t xml:space="preserve">3. УЧАСТНИКИ </w:t>
      </w:r>
      <w:r>
        <w:rPr>
          <w:b/>
          <w:bCs/>
          <w:sz w:val="28"/>
          <w:szCs w:val="28"/>
        </w:rPr>
        <w:t xml:space="preserve">ФЕСТИВАЛЯ </w:t>
      </w:r>
    </w:p>
    <w:p w:rsidR="005F7F66" w:rsidRPr="00C449E9" w:rsidRDefault="005F7F66" w:rsidP="005F7F66">
      <w:pPr>
        <w:autoSpaceDE w:val="0"/>
        <w:ind w:hanging="19"/>
        <w:jc w:val="center"/>
        <w:rPr>
          <w:b/>
          <w:bCs/>
          <w:sz w:val="28"/>
          <w:szCs w:val="28"/>
        </w:rPr>
      </w:pPr>
    </w:p>
    <w:p w:rsidR="005F7F66" w:rsidRPr="00126A43" w:rsidRDefault="005F7F66" w:rsidP="005F7F66">
      <w:pPr>
        <w:jc w:val="both"/>
        <w:rPr>
          <w:sz w:val="28"/>
          <w:szCs w:val="28"/>
        </w:rPr>
      </w:pPr>
      <w:r w:rsidRPr="00126A43">
        <w:rPr>
          <w:sz w:val="28"/>
          <w:szCs w:val="28"/>
        </w:rPr>
        <w:t>В</w:t>
      </w:r>
      <w:r w:rsidRPr="00126A43">
        <w:rPr>
          <w:b/>
          <w:bCs/>
          <w:sz w:val="28"/>
          <w:szCs w:val="28"/>
        </w:rPr>
        <w:t xml:space="preserve"> </w:t>
      </w:r>
      <w:r w:rsidRPr="00126A43">
        <w:rPr>
          <w:sz w:val="28"/>
          <w:szCs w:val="28"/>
        </w:rPr>
        <w:t>ф</w:t>
      </w:r>
      <w:r>
        <w:rPr>
          <w:sz w:val="28"/>
          <w:szCs w:val="28"/>
        </w:rPr>
        <w:t>естивале</w:t>
      </w:r>
      <w:r w:rsidRPr="00126A43">
        <w:rPr>
          <w:sz w:val="28"/>
          <w:szCs w:val="28"/>
        </w:rPr>
        <w:t xml:space="preserve"> принимают участие:</w:t>
      </w:r>
    </w:p>
    <w:p w:rsidR="005F7F66" w:rsidRPr="00126A43" w:rsidRDefault="005F7F66" w:rsidP="005F7F66">
      <w:pPr>
        <w:rPr>
          <w:sz w:val="28"/>
          <w:szCs w:val="28"/>
        </w:rPr>
      </w:pPr>
      <w:r w:rsidRPr="00126A43">
        <w:rPr>
          <w:sz w:val="28"/>
          <w:szCs w:val="28"/>
        </w:rPr>
        <w:t xml:space="preserve">- 5 команд по </w:t>
      </w:r>
      <w:r>
        <w:rPr>
          <w:sz w:val="28"/>
          <w:szCs w:val="28"/>
        </w:rPr>
        <w:t>1</w:t>
      </w:r>
      <w:r w:rsidRPr="00126A43">
        <w:rPr>
          <w:sz w:val="28"/>
          <w:szCs w:val="28"/>
        </w:rPr>
        <w:t>0 человек</w:t>
      </w:r>
      <w:r>
        <w:rPr>
          <w:sz w:val="28"/>
          <w:szCs w:val="28"/>
        </w:rPr>
        <w:t xml:space="preserve"> от образовательного учреждения (</w:t>
      </w:r>
      <w:r w:rsidRPr="00126A43">
        <w:rPr>
          <w:sz w:val="28"/>
          <w:szCs w:val="28"/>
        </w:rPr>
        <w:t>СОШ№1, СОШ№2,  ГБПОУ  РО «КТТ», ГБОУ СПО РО КПК, ГБОУ СПО РО КСХТ</w:t>
      </w:r>
      <w:r>
        <w:rPr>
          <w:sz w:val="28"/>
          <w:szCs w:val="28"/>
        </w:rPr>
        <w:t>)</w:t>
      </w:r>
      <w:r w:rsidRPr="00126A43">
        <w:rPr>
          <w:sz w:val="28"/>
          <w:szCs w:val="28"/>
        </w:rPr>
        <w:t xml:space="preserve"> (заявка согласно приложения 1).</w:t>
      </w:r>
    </w:p>
    <w:p w:rsidR="005F7F66" w:rsidRDefault="005F7F66" w:rsidP="005F7F66">
      <w:pPr>
        <w:tabs>
          <w:tab w:val="left" w:pos="1575"/>
        </w:tabs>
        <w:suppressAutoHyphens/>
        <w:autoSpaceDE w:val="0"/>
        <w:jc w:val="both"/>
        <w:rPr>
          <w:sz w:val="28"/>
          <w:szCs w:val="28"/>
        </w:rPr>
      </w:pPr>
    </w:p>
    <w:p w:rsidR="005F7F66" w:rsidRDefault="005F7F66" w:rsidP="005F7F66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966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Фестиваля</w:t>
      </w:r>
      <w:r w:rsidRPr="002A7966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2A7966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b/>
          <w:sz w:val="28"/>
          <w:szCs w:val="28"/>
        </w:rPr>
        <w:t>презентаций по следующим темам:</w:t>
      </w:r>
    </w:p>
    <w:p w:rsidR="005F7F66" w:rsidRPr="00453FAA" w:rsidRDefault="005F7F66" w:rsidP="005F7F66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«Порядок голосования впервые голосующих избирателей» </w:t>
      </w:r>
      <w:r w:rsidRPr="00453FAA">
        <w:rPr>
          <w:rFonts w:ascii="Times New Roman" w:hAnsi="Times New Roman" w:cs="Times New Roman"/>
          <w:sz w:val="28"/>
          <w:szCs w:val="28"/>
        </w:rPr>
        <w:t>- СОШ№1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7F66" w:rsidRPr="00453FAA" w:rsidRDefault="005F7F66" w:rsidP="005F7F66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«Демократические традиции на Дону» - СОШ №2.</w:t>
      </w:r>
    </w:p>
    <w:p w:rsidR="005F7F66" w:rsidRPr="00453FAA" w:rsidRDefault="005F7F66" w:rsidP="005F7F66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453FAA">
        <w:rPr>
          <w:rFonts w:ascii="Times New Roman" w:hAnsi="Times New Roman" w:cs="Times New Roman"/>
          <w:sz w:val="28"/>
          <w:szCs w:val="28"/>
        </w:rPr>
        <w:t>«Технические средства подсчета голосов,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3FAA">
        <w:rPr>
          <w:rFonts w:ascii="Times New Roman" w:hAnsi="Times New Roman" w:cs="Times New Roman"/>
          <w:sz w:val="28"/>
          <w:szCs w:val="28"/>
        </w:rPr>
        <w:t xml:space="preserve"> видеонаблюдения используемые при проведении выборов» - ГБОУ СПО РО КПК;</w:t>
      </w:r>
    </w:p>
    <w:p w:rsidR="005F7F66" w:rsidRPr="00453FAA" w:rsidRDefault="005F7F66" w:rsidP="005F7F66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«Молодежь Дона и политика» </w:t>
      </w:r>
      <w:r w:rsidRPr="00453FAA">
        <w:rPr>
          <w:rFonts w:ascii="Times New Roman" w:hAnsi="Times New Roman" w:cs="Times New Roman"/>
          <w:sz w:val="28"/>
          <w:szCs w:val="28"/>
        </w:rPr>
        <w:t>- ГБПОУ РО «КТТ»;</w:t>
      </w:r>
    </w:p>
    <w:p w:rsidR="005F7F66" w:rsidRDefault="005F7F66" w:rsidP="005F7F66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3FAA">
        <w:rPr>
          <w:rFonts w:ascii="Times New Roman" w:hAnsi="Times New Roman" w:cs="Times New Roman"/>
          <w:sz w:val="28"/>
          <w:szCs w:val="28"/>
        </w:rPr>
        <w:t>- «Выборы на Дону» (обзор избирательных кампаний за последние 5 лет) - ГБОУ СПОРО КСХТ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7F66" w:rsidRDefault="005F7F66" w:rsidP="005F7F66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5F7F66" w:rsidRDefault="005F7F66" w:rsidP="005F7F66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A7966">
        <w:rPr>
          <w:rFonts w:ascii="Times New Roman" w:hAnsi="Times New Roman" w:cs="Times New Roman"/>
          <w:sz w:val="28"/>
          <w:szCs w:val="28"/>
        </w:rPr>
        <w:t xml:space="preserve">Командам участникам необходимо подготовить </w:t>
      </w:r>
      <w:r>
        <w:rPr>
          <w:rFonts w:ascii="Times New Roman" w:hAnsi="Times New Roman" w:cs="Times New Roman"/>
          <w:sz w:val="28"/>
          <w:szCs w:val="28"/>
        </w:rPr>
        <w:t xml:space="preserve">презентации, быть готовым к защите презентации </w:t>
      </w:r>
      <w:r w:rsidRPr="002A7966">
        <w:rPr>
          <w:rFonts w:ascii="Times New Roman" w:hAnsi="Times New Roman" w:cs="Times New Roman"/>
          <w:sz w:val="28"/>
          <w:szCs w:val="28"/>
        </w:rPr>
        <w:t xml:space="preserve"> (время на </w:t>
      </w:r>
      <w:r>
        <w:rPr>
          <w:rFonts w:ascii="Times New Roman" w:hAnsi="Times New Roman" w:cs="Times New Roman"/>
          <w:sz w:val="28"/>
          <w:szCs w:val="28"/>
        </w:rPr>
        <w:t>показ и защиту не более</w:t>
      </w:r>
      <w:r w:rsidRPr="002A7966">
        <w:rPr>
          <w:rFonts w:ascii="Times New Roman" w:hAnsi="Times New Roman" w:cs="Times New Roman"/>
          <w:sz w:val="28"/>
          <w:szCs w:val="28"/>
        </w:rPr>
        <w:t xml:space="preserve"> 5 минут). При регистрации команд предоставить информацию об авторе (авторах) работы, согласно приложения 2 к положению. </w:t>
      </w:r>
    </w:p>
    <w:p w:rsidR="005F7F66" w:rsidRPr="002A7966" w:rsidRDefault="005F7F66" w:rsidP="005F7F6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A7966">
        <w:rPr>
          <w:b/>
          <w:sz w:val="28"/>
          <w:szCs w:val="28"/>
        </w:rPr>
        <w:t xml:space="preserve">Критерии оценки: </w:t>
      </w:r>
    </w:p>
    <w:p w:rsidR="005F7F66" w:rsidRPr="002A7966" w:rsidRDefault="005F7F66" w:rsidP="005F7F66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2A7966">
        <w:rPr>
          <w:rFonts w:ascii="Times New Roman" w:hAnsi="Times New Roman" w:cs="Times New Roman"/>
          <w:sz w:val="28"/>
          <w:szCs w:val="28"/>
        </w:rPr>
        <w:t>- творческий замысел и тематическая направленность;</w:t>
      </w:r>
    </w:p>
    <w:p w:rsidR="005F7F66" w:rsidRPr="002A7966" w:rsidRDefault="005F7F66" w:rsidP="005F7F66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2A7966">
        <w:rPr>
          <w:rFonts w:ascii="Times New Roman" w:hAnsi="Times New Roman" w:cs="Times New Roman"/>
          <w:sz w:val="28"/>
          <w:szCs w:val="28"/>
        </w:rPr>
        <w:t>- креативность;</w:t>
      </w:r>
    </w:p>
    <w:p w:rsidR="005F7F66" w:rsidRPr="002A7966" w:rsidRDefault="005F7F66" w:rsidP="005F7F66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2A7966">
        <w:rPr>
          <w:rFonts w:ascii="Times New Roman" w:hAnsi="Times New Roman" w:cs="Times New Roman"/>
          <w:sz w:val="28"/>
          <w:szCs w:val="28"/>
        </w:rPr>
        <w:t>- новизна и глубина раскрытия темы;</w:t>
      </w:r>
    </w:p>
    <w:p w:rsidR="005F7F66" w:rsidRPr="00C3131B" w:rsidRDefault="005F7F66" w:rsidP="005F7F66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A7966">
        <w:rPr>
          <w:rFonts w:ascii="Times New Roman" w:hAnsi="Times New Roman" w:cs="Times New Roman"/>
          <w:sz w:val="28"/>
          <w:szCs w:val="28"/>
        </w:rPr>
        <w:t>- соблюдение требований к оформлению работы</w:t>
      </w:r>
      <w:r w:rsidRPr="00C3131B">
        <w:rPr>
          <w:sz w:val="28"/>
          <w:szCs w:val="28"/>
        </w:rPr>
        <w:t>.</w:t>
      </w:r>
    </w:p>
    <w:p w:rsidR="005F7F66" w:rsidRPr="00126A43" w:rsidRDefault="005F7F66" w:rsidP="005F7F66">
      <w:pPr>
        <w:tabs>
          <w:tab w:val="left" w:pos="1575"/>
        </w:tabs>
        <w:suppressAutoHyphens/>
        <w:autoSpaceDE w:val="0"/>
        <w:jc w:val="both"/>
        <w:rPr>
          <w:sz w:val="28"/>
          <w:szCs w:val="28"/>
        </w:rPr>
      </w:pPr>
    </w:p>
    <w:p w:rsidR="005F7F66" w:rsidRDefault="005F7F66" w:rsidP="005F7F66">
      <w:pPr>
        <w:ind w:left="720"/>
        <w:jc w:val="center"/>
        <w:rPr>
          <w:b/>
          <w:bCs/>
          <w:sz w:val="28"/>
          <w:szCs w:val="28"/>
        </w:rPr>
      </w:pPr>
      <w:r w:rsidRPr="00730C11">
        <w:rPr>
          <w:b/>
          <w:bCs/>
          <w:sz w:val="28"/>
          <w:szCs w:val="28"/>
        </w:rPr>
        <w:t>4. СРОКИ И МЕСТО ПРОВЕДЕНИЯ</w:t>
      </w:r>
    </w:p>
    <w:p w:rsidR="005F7F66" w:rsidRPr="00730C11" w:rsidRDefault="005F7F66" w:rsidP="005F7F66">
      <w:pPr>
        <w:ind w:left="720"/>
        <w:jc w:val="center"/>
        <w:rPr>
          <w:b/>
          <w:bCs/>
          <w:sz w:val="28"/>
          <w:szCs w:val="28"/>
        </w:rPr>
      </w:pPr>
    </w:p>
    <w:p w:rsidR="005F7F66" w:rsidRDefault="005F7F66" w:rsidP="005F7F66">
      <w:pPr>
        <w:ind w:firstLine="720"/>
        <w:jc w:val="both"/>
        <w:rPr>
          <w:sz w:val="28"/>
        </w:rPr>
      </w:pPr>
      <w:r>
        <w:rPr>
          <w:sz w:val="28"/>
        </w:rPr>
        <w:t xml:space="preserve">Фестиваль проводится во всероссийский  День молодого избирателя </w:t>
      </w:r>
      <w:r w:rsidRPr="00BE5B4C">
        <w:rPr>
          <w:b/>
          <w:sz w:val="28"/>
        </w:rPr>
        <w:t>1</w:t>
      </w:r>
      <w:r>
        <w:rPr>
          <w:b/>
          <w:sz w:val="28"/>
        </w:rPr>
        <w:t>7</w:t>
      </w:r>
      <w:r w:rsidRPr="00BE5B4C">
        <w:rPr>
          <w:b/>
          <w:sz w:val="28"/>
        </w:rPr>
        <w:t xml:space="preserve"> февраля 201</w:t>
      </w:r>
      <w:r>
        <w:rPr>
          <w:b/>
          <w:sz w:val="28"/>
        </w:rPr>
        <w:t>7</w:t>
      </w:r>
      <w:r w:rsidRPr="00BE5B4C">
        <w:rPr>
          <w:b/>
          <w:sz w:val="28"/>
        </w:rPr>
        <w:t xml:space="preserve"> года</w:t>
      </w:r>
      <w:r>
        <w:rPr>
          <w:sz w:val="28"/>
        </w:rPr>
        <w:t xml:space="preserve"> в  малом зале районного Дома культуры в 10 часов. </w:t>
      </w:r>
    </w:p>
    <w:p w:rsidR="005F7F66" w:rsidRDefault="005F7F66" w:rsidP="005F7F66">
      <w:pPr>
        <w:ind w:firstLine="720"/>
        <w:rPr>
          <w:sz w:val="28"/>
          <w:szCs w:val="28"/>
        </w:rPr>
      </w:pPr>
      <w:r>
        <w:rPr>
          <w:sz w:val="28"/>
        </w:rPr>
        <w:t xml:space="preserve">Начало регистрации в 9.30 </w:t>
      </w:r>
    </w:p>
    <w:p w:rsidR="005F7F66" w:rsidRDefault="005F7F66" w:rsidP="005F7F66">
      <w:pPr>
        <w:jc w:val="both"/>
        <w:rPr>
          <w:b/>
          <w:bCs/>
          <w:sz w:val="28"/>
          <w:szCs w:val="28"/>
        </w:rPr>
      </w:pPr>
    </w:p>
    <w:p w:rsidR="005F7F66" w:rsidRDefault="005F7F66" w:rsidP="005F7F66">
      <w:pPr>
        <w:autoSpaceDE w:val="0"/>
        <w:ind w:hanging="1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FD5338">
        <w:rPr>
          <w:b/>
          <w:bCs/>
          <w:sz w:val="28"/>
          <w:szCs w:val="28"/>
        </w:rPr>
        <w:t xml:space="preserve">. ОРГКОМИТЕТ </w:t>
      </w:r>
      <w:r>
        <w:rPr>
          <w:b/>
          <w:bCs/>
          <w:sz w:val="28"/>
          <w:szCs w:val="28"/>
        </w:rPr>
        <w:t>ИГРЫ</w:t>
      </w:r>
    </w:p>
    <w:p w:rsidR="005F7F66" w:rsidRDefault="005F7F66" w:rsidP="005F7F66">
      <w:pPr>
        <w:autoSpaceDE w:val="0"/>
        <w:ind w:hanging="19"/>
        <w:jc w:val="center"/>
        <w:rPr>
          <w:sz w:val="16"/>
          <w:szCs w:val="16"/>
        </w:rPr>
      </w:pPr>
    </w:p>
    <w:p w:rsidR="005F7F66" w:rsidRPr="00305BA5" w:rsidRDefault="005F7F66" w:rsidP="005F7F66">
      <w:pPr>
        <w:autoSpaceDE w:val="0"/>
        <w:ind w:firstLine="700"/>
        <w:jc w:val="both"/>
        <w:rPr>
          <w:sz w:val="28"/>
          <w:szCs w:val="28"/>
        </w:rPr>
      </w:pPr>
      <w:r w:rsidRPr="00305BA5">
        <w:rPr>
          <w:sz w:val="28"/>
          <w:szCs w:val="28"/>
        </w:rPr>
        <w:t xml:space="preserve">Оргкомитет </w:t>
      </w:r>
      <w:r>
        <w:rPr>
          <w:sz w:val="28"/>
          <w:szCs w:val="28"/>
        </w:rPr>
        <w:t>фестиваля</w:t>
      </w:r>
      <w:r w:rsidRPr="00305BA5">
        <w:rPr>
          <w:sz w:val="28"/>
          <w:szCs w:val="28"/>
        </w:rPr>
        <w:t xml:space="preserve"> утверждается постановлением </w:t>
      </w:r>
      <w:r>
        <w:rPr>
          <w:sz w:val="28"/>
          <w:szCs w:val="28"/>
        </w:rPr>
        <w:t>Территориальной избирательной комиссии</w:t>
      </w:r>
      <w:r w:rsidRPr="00305BA5">
        <w:rPr>
          <w:sz w:val="28"/>
          <w:szCs w:val="28"/>
        </w:rPr>
        <w:t xml:space="preserve"> Константиновского района и осуществляет следующие функции:</w:t>
      </w:r>
    </w:p>
    <w:p w:rsidR="005F7F66" w:rsidRPr="00305BA5" w:rsidRDefault="005F7F66" w:rsidP="005F7F66">
      <w:pPr>
        <w:widowControl w:val="0"/>
        <w:numPr>
          <w:ilvl w:val="2"/>
          <w:numId w:val="2"/>
        </w:numPr>
        <w:shd w:val="clear" w:color="auto" w:fill="FFFFFF"/>
        <w:tabs>
          <w:tab w:val="left" w:pos="0"/>
          <w:tab w:val="left" w:pos="1100"/>
          <w:tab w:val="left" w:pos="1276"/>
        </w:tabs>
        <w:suppressAutoHyphens/>
        <w:autoSpaceDE w:val="0"/>
        <w:ind w:left="0" w:firstLine="709"/>
        <w:jc w:val="both"/>
        <w:rPr>
          <w:color w:val="000000"/>
          <w:spacing w:val="-7"/>
          <w:sz w:val="28"/>
          <w:szCs w:val="28"/>
        </w:rPr>
      </w:pPr>
      <w:r w:rsidRPr="00305BA5">
        <w:rPr>
          <w:color w:val="000000"/>
          <w:spacing w:val="-3"/>
          <w:sz w:val="28"/>
          <w:szCs w:val="28"/>
        </w:rPr>
        <w:t>разрабатывает и направляет в отдел образования</w:t>
      </w:r>
      <w:r w:rsidRPr="00305BA5">
        <w:rPr>
          <w:color w:val="000000"/>
          <w:spacing w:val="-7"/>
          <w:sz w:val="28"/>
          <w:szCs w:val="28"/>
        </w:rPr>
        <w:t xml:space="preserve"> Положение;</w:t>
      </w:r>
    </w:p>
    <w:p w:rsidR="005F7F66" w:rsidRPr="00305BA5" w:rsidRDefault="005F7F66" w:rsidP="005F7F66">
      <w:pPr>
        <w:widowControl w:val="0"/>
        <w:numPr>
          <w:ilvl w:val="2"/>
          <w:numId w:val="2"/>
        </w:numPr>
        <w:shd w:val="clear" w:color="auto" w:fill="FFFFFF"/>
        <w:tabs>
          <w:tab w:val="left" w:pos="0"/>
          <w:tab w:val="left" w:pos="1100"/>
          <w:tab w:val="left" w:pos="1276"/>
        </w:tabs>
        <w:suppressAutoHyphens/>
        <w:autoSpaceDE w:val="0"/>
        <w:ind w:left="0" w:firstLine="709"/>
        <w:jc w:val="both"/>
        <w:rPr>
          <w:color w:val="000000"/>
          <w:spacing w:val="-4"/>
          <w:sz w:val="28"/>
          <w:szCs w:val="28"/>
        </w:rPr>
      </w:pPr>
      <w:r w:rsidRPr="00305BA5">
        <w:rPr>
          <w:color w:val="000000"/>
          <w:spacing w:val="-4"/>
          <w:sz w:val="28"/>
          <w:szCs w:val="28"/>
        </w:rPr>
        <w:t xml:space="preserve">обеспечивает подготовку и проведение </w:t>
      </w:r>
      <w:r>
        <w:rPr>
          <w:color w:val="000000"/>
          <w:spacing w:val="-4"/>
          <w:sz w:val="28"/>
          <w:szCs w:val="28"/>
        </w:rPr>
        <w:t>Фестиваля</w:t>
      </w:r>
      <w:r w:rsidRPr="00305BA5">
        <w:rPr>
          <w:color w:val="000000"/>
          <w:spacing w:val="-4"/>
          <w:sz w:val="28"/>
          <w:szCs w:val="28"/>
        </w:rPr>
        <w:t>;</w:t>
      </w:r>
    </w:p>
    <w:p w:rsidR="005F7F66" w:rsidRPr="00305BA5" w:rsidRDefault="005F7F66" w:rsidP="005F7F66">
      <w:pPr>
        <w:widowControl w:val="0"/>
        <w:numPr>
          <w:ilvl w:val="2"/>
          <w:numId w:val="2"/>
        </w:numPr>
        <w:shd w:val="clear" w:color="auto" w:fill="FFFFFF"/>
        <w:tabs>
          <w:tab w:val="left" w:pos="0"/>
          <w:tab w:val="left" w:pos="1100"/>
          <w:tab w:val="left" w:pos="1276"/>
        </w:tabs>
        <w:suppressAutoHyphens/>
        <w:autoSpaceDE w:val="0"/>
        <w:ind w:left="0" w:firstLine="709"/>
        <w:jc w:val="both"/>
        <w:rPr>
          <w:color w:val="000000"/>
          <w:spacing w:val="-7"/>
          <w:sz w:val="28"/>
          <w:szCs w:val="28"/>
        </w:rPr>
      </w:pPr>
      <w:r w:rsidRPr="00305BA5">
        <w:rPr>
          <w:color w:val="000000"/>
          <w:spacing w:val="-7"/>
          <w:sz w:val="28"/>
          <w:szCs w:val="28"/>
        </w:rPr>
        <w:t xml:space="preserve">формирует состав жюри и определяет условия его работы; </w:t>
      </w:r>
    </w:p>
    <w:p w:rsidR="005F7F66" w:rsidRPr="00305BA5" w:rsidRDefault="005F7F66" w:rsidP="005F7F66">
      <w:pPr>
        <w:widowControl w:val="0"/>
        <w:numPr>
          <w:ilvl w:val="2"/>
          <w:numId w:val="2"/>
        </w:numPr>
        <w:shd w:val="clear" w:color="auto" w:fill="FFFFFF"/>
        <w:tabs>
          <w:tab w:val="left" w:pos="0"/>
          <w:tab w:val="left" w:pos="1100"/>
          <w:tab w:val="left" w:pos="1276"/>
        </w:tabs>
        <w:suppressAutoHyphens/>
        <w:autoSpaceDE w:val="0"/>
        <w:ind w:left="0" w:firstLine="709"/>
        <w:jc w:val="both"/>
        <w:rPr>
          <w:color w:val="000000"/>
          <w:spacing w:val="-6"/>
          <w:sz w:val="28"/>
          <w:szCs w:val="28"/>
        </w:rPr>
      </w:pPr>
      <w:r w:rsidRPr="00305BA5">
        <w:rPr>
          <w:color w:val="000000"/>
          <w:spacing w:val="-6"/>
          <w:sz w:val="28"/>
          <w:szCs w:val="28"/>
        </w:rPr>
        <w:t xml:space="preserve">готовит итоговую документацию; </w:t>
      </w:r>
    </w:p>
    <w:p w:rsidR="005F7F66" w:rsidRPr="00305BA5" w:rsidRDefault="005F7F66" w:rsidP="005F7F66">
      <w:pPr>
        <w:widowControl w:val="0"/>
        <w:numPr>
          <w:ilvl w:val="2"/>
          <w:numId w:val="2"/>
        </w:numPr>
        <w:shd w:val="clear" w:color="auto" w:fill="FFFFFF"/>
        <w:tabs>
          <w:tab w:val="left" w:pos="0"/>
          <w:tab w:val="left" w:pos="1100"/>
          <w:tab w:val="left" w:pos="1276"/>
        </w:tabs>
        <w:suppressAutoHyphens/>
        <w:autoSpaceDE w:val="0"/>
        <w:ind w:left="0" w:firstLine="709"/>
        <w:jc w:val="both"/>
        <w:rPr>
          <w:color w:val="000000"/>
          <w:spacing w:val="-2"/>
          <w:sz w:val="28"/>
          <w:szCs w:val="28"/>
        </w:rPr>
      </w:pPr>
      <w:r w:rsidRPr="00305BA5">
        <w:rPr>
          <w:color w:val="000000"/>
          <w:spacing w:val="-2"/>
          <w:sz w:val="28"/>
          <w:szCs w:val="28"/>
        </w:rPr>
        <w:t xml:space="preserve">учреждает грамоты, обеспечивает награждение победителей </w:t>
      </w:r>
      <w:r>
        <w:rPr>
          <w:color w:val="000000"/>
          <w:spacing w:val="-2"/>
          <w:sz w:val="28"/>
          <w:szCs w:val="28"/>
        </w:rPr>
        <w:t>Фестиваля</w:t>
      </w:r>
      <w:r w:rsidRPr="00305BA5">
        <w:rPr>
          <w:color w:val="000000"/>
          <w:spacing w:val="-2"/>
          <w:sz w:val="28"/>
          <w:szCs w:val="28"/>
        </w:rPr>
        <w:t>;</w:t>
      </w:r>
    </w:p>
    <w:p w:rsidR="005F7F66" w:rsidRPr="00305BA5" w:rsidRDefault="005F7F66" w:rsidP="005F7F66">
      <w:pPr>
        <w:widowControl w:val="0"/>
        <w:numPr>
          <w:ilvl w:val="2"/>
          <w:numId w:val="2"/>
        </w:numPr>
        <w:shd w:val="clear" w:color="auto" w:fill="FFFFFF"/>
        <w:tabs>
          <w:tab w:val="left" w:pos="0"/>
          <w:tab w:val="left" w:pos="1100"/>
          <w:tab w:val="left" w:pos="1276"/>
        </w:tabs>
        <w:suppressAutoHyphens/>
        <w:autoSpaceDE w:val="0"/>
        <w:ind w:left="0" w:firstLine="709"/>
        <w:jc w:val="both"/>
        <w:rPr>
          <w:color w:val="000000"/>
          <w:spacing w:val="-8"/>
          <w:sz w:val="28"/>
          <w:szCs w:val="28"/>
        </w:rPr>
      </w:pPr>
      <w:r w:rsidRPr="00305BA5">
        <w:rPr>
          <w:color w:val="000000"/>
          <w:spacing w:val="-1"/>
          <w:sz w:val="28"/>
          <w:szCs w:val="28"/>
        </w:rPr>
        <w:t xml:space="preserve">рассматривает возникающие в ходе подготовки и проведения </w:t>
      </w:r>
      <w:r>
        <w:rPr>
          <w:color w:val="000000"/>
          <w:spacing w:val="-1"/>
          <w:sz w:val="28"/>
          <w:szCs w:val="28"/>
        </w:rPr>
        <w:t>Фестиваля</w:t>
      </w:r>
      <w:r w:rsidRPr="00305BA5">
        <w:rPr>
          <w:color w:val="000000"/>
          <w:spacing w:val="-1"/>
          <w:sz w:val="28"/>
          <w:szCs w:val="28"/>
        </w:rPr>
        <w:t xml:space="preserve"> </w:t>
      </w:r>
      <w:r w:rsidRPr="00305BA5">
        <w:rPr>
          <w:color w:val="000000"/>
          <w:spacing w:val="-8"/>
          <w:sz w:val="28"/>
          <w:szCs w:val="28"/>
        </w:rPr>
        <w:t>вопросы.</w:t>
      </w:r>
    </w:p>
    <w:p w:rsidR="005F7F66" w:rsidRPr="00305BA5" w:rsidRDefault="005F7F66" w:rsidP="005F7F66">
      <w:pPr>
        <w:autoSpaceDE w:val="0"/>
        <w:ind w:firstLine="700"/>
        <w:jc w:val="center"/>
        <w:rPr>
          <w:sz w:val="28"/>
          <w:szCs w:val="28"/>
        </w:rPr>
      </w:pPr>
    </w:p>
    <w:p w:rsidR="005F7F66" w:rsidRDefault="005F7F66" w:rsidP="005F7F66">
      <w:pPr>
        <w:autoSpaceDE w:val="0"/>
        <w:jc w:val="center"/>
        <w:rPr>
          <w:b/>
          <w:bCs/>
          <w:sz w:val="28"/>
          <w:szCs w:val="28"/>
        </w:rPr>
      </w:pPr>
      <w:r w:rsidRPr="009E1B58">
        <w:rPr>
          <w:b/>
          <w:bCs/>
          <w:sz w:val="28"/>
          <w:szCs w:val="28"/>
        </w:rPr>
        <w:t>6.</w:t>
      </w:r>
      <w:r w:rsidRPr="00305BA5">
        <w:rPr>
          <w:b/>
          <w:bCs/>
          <w:sz w:val="28"/>
          <w:szCs w:val="28"/>
        </w:rPr>
        <w:t xml:space="preserve"> ПОРЯДОК ПРОВЕДЕНИЯ </w:t>
      </w:r>
      <w:r>
        <w:rPr>
          <w:b/>
          <w:bCs/>
          <w:sz w:val="28"/>
          <w:szCs w:val="28"/>
        </w:rPr>
        <w:t>ФЕСТИВАЛЯ</w:t>
      </w:r>
    </w:p>
    <w:p w:rsidR="005F7F66" w:rsidRDefault="005F7F66" w:rsidP="005F7F66">
      <w:pPr>
        <w:autoSpaceDE w:val="0"/>
        <w:jc w:val="center"/>
        <w:rPr>
          <w:b/>
          <w:bCs/>
          <w:sz w:val="28"/>
          <w:szCs w:val="28"/>
        </w:rPr>
      </w:pPr>
    </w:p>
    <w:p w:rsidR="005F7F66" w:rsidRPr="009D4D35" w:rsidRDefault="005F7F66" w:rsidP="005F7F66">
      <w:pPr>
        <w:jc w:val="both"/>
        <w:rPr>
          <w:b/>
          <w:sz w:val="28"/>
          <w:szCs w:val="28"/>
        </w:rPr>
      </w:pPr>
      <w:r w:rsidRPr="0080344F">
        <w:rPr>
          <w:b/>
          <w:sz w:val="28"/>
          <w:szCs w:val="28"/>
        </w:rPr>
        <w:t>1</w:t>
      </w:r>
      <w:r w:rsidRPr="009D4D3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9D4D35">
        <w:rPr>
          <w:b/>
          <w:sz w:val="28"/>
          <w:szCs w:val="28"/>
        </w:rPr>
        <w:t>Регистрация участников</w:t>
      </w:r>
      <w:r>
        <w:rPr>
          <w:b/>
          <w:sz w:val="28"/>
          <w:szCs w:val="28"/>
        </w:rPr>
        <w:t>.</w:t>
      </w:r>
    </w:p>
    <w:p w:rsidR="005F7F66" w:rsidRPr="009D4D35" w:rsidRDefault="005F7F66" w:rsidP="005F7F66">
      <w:pPr>
        <w:jc w:val="both"/>
        <w:rPr>
          <w:b/>
          <w:sz w:val="28"/>
          <w:szCs w:val="28"/>
        </w:rPr>
      </w:pPr>
      <w:r w:rsidRPr="0080344F">
        <w:rPr>
          <w:b/>
          <w:sz w:val="28"/>
          <w:szCs w:val="28"/>
        </w:rPr>
        <w:t>2</w:t>
      </w:r>
      <w:r w:rsidRPr="009D4D3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9D4D35">
        <w:rPr>
          <w:b/>
          <w:sz w:val="28"/>
          <w:szCs w:val="28"/>
        </w:rPr>
        <w:t>Торжественная часть</w:t>
      </w:r>
      <w:r>
        <w:rPr>
          <w:b/>
          <w:sz w:val="28"/>
          <w:szCs w:val="28"/>
        </w:rPr>
        <w:t xml:space="preserve"> </w:t>
      </w:r>
      <w:r w:rsidRPr="0080344F">
        <w:rPr>
          <w:sz w:val="28"/>
          <w:szCs w:val="28"/>
        </w:rPr>
        <w:t>(</w:t>
      </w:r>
      <w:r w:rsidRPr="00EF6A57">
        <w:rPr>
          <w:sz w:val="28"/>
          <w:szCs w:val="28"/>
        </w:rPr>
        <w:t>открытие «Дня молодого избирателя»</w:t>
      </w:r>
      <w:r>
        <w:rPr>
          <w:sz w:val="28"/>
          <w:szCs w:val="28"/>
        </w:rPr>
        <w:t>)</w:t>
      </w:r>
      <w:r w:rsidRPr="00EF6A57">
        <w:rPr>
          <w:sz w:val="28"/>
          <w:szCs w:val="28"/>
        </w:rPr>
        <w:t>.</w:t>
      </w:r>
    </w:p>
    <w:p w:rsidR="005F7F66" w:rsidRPr="009D4D35" w:rsidRDefault="005F7F66" w:rsidP="005F7F6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80344F">
        <w:rPr>
          <w:b/>
          <w:sz w:val="28"/>
          <w:szCs w:val="28"/>
        </w:rPr>
        <w:t>3</w:t>
      </w:r>
      <w:r w:rsidRPr="009D4D35">
        <w:rPr>
          <w:b/>
          <w:sz w:val="28"/>
          <w:szCs w:val="28"/>
        </w:rPr>
        <w:t xml:space="preserve">. Практическая часть </w:t>
      </w:r>
      <w:r w:rsidRPr="0080344F">
        <w:rPr>
          <w:sz w:val="28"/>
          <w:szCs w:val="28"/>
        </w:rPr>
        <w:t>(</w:t>
      </w:r>
      <w:r>
        <w:rPr>
          <w:color w:val="000000"/>
          <w:spacing w:val="-2"/>
          <w:sz w:val="28"/>
          <w:szCs w:val="28"/>
        </w:rPr>
        <w:t xml:space="preserve">защита презентаций). </w:t>
      </w:r>
    </w:p>
    <w:p w:rsidR="005F7F66" w:rsidRDefault="005F7F66" w:rsidP="005F7F66">
      <w:pPr>
        <w:jc w:val="both"/>
        <w:rPr>
          <w:b/>
          <w:sz w:val="28"/>
          <w:szCs w:val="28"/>
        </w:rPr>
      </w:pPr>
      <w:r w:rsidRPr="0080344F">
        <w:rPr>
          <w:b/>
          <w:sz w:val="28"/>
          <w:szCs w:val="28"/>
        </w:rPr>
        <w:t>4</w:t>
      </w:r>
      <w:r w:rsidRPr="00EF6A5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Вручение удостоверений избранным кандидатам в молодежный парламент при Собрании депутатов Константиновского района</w:t>
      </w:r>
    </w:p>
    <w:p w:rsidR="005F7F66" w:rsidRPr="0080344F" w:rsidRDefault="005F7F66" w:rsidP="005F7F66">
      <w:pPr>
        <w:jc w:val="both"/>
        <w:rPr>
          <w:b/>
          <w:sz w:val="28"/>
          <w:szCs w:val="28"/>
        </w:rPr>
      </w:pPr>
      <w:r w:rsidRPr="0080344F">
        <w:rPr>
          <w:b/>
          <w:sz w:val="28"/>
          <w:szCs w:val="28"/>
        </w:rPr>
        <w:t>5. Подведение итогов фестиваля</w:t>
      </w:r>
      <w:r>
        <w:rPr>
          <w:b/>
          <w:sz w:val="28"/>
          <w:szCs w:val="28"/>
        </w:rPr>
        <w:t>:</w:t>
      </w:r>
      <w:r w:rsidRPr="0080344F">
        <w:rPr>
          <w:b/>
          <w:sz w:val="28"/>
          <w:szCs w:val="28"/>
        </w:rPr>
        <w:t xml:space="preserve"> </w:t>
      </w:r>
    </w:p>
    <w:p w:rsidR="005F7F66" w:rsidRPr="009D4D35" w:rsidRDefault="005F7F66" w:rsidP="005F7F66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Награждение</w:t>
      </w:r>
      <w:r w:rsidRPr="009D4D35">
        <w:rPr>
          <w:sz w:val="28"/>
          <w:szCs w:val="28"/>
        </w:rPr>
        <w:t xml:space="preserve"> </w:t>
      </w:r>
      <w:r>
        <w:rPr>
          <w:sz w:val="28"/>
          <w:szCs w:val="28"/>
        </w:rPr>
        <w:t>победителей</w:t>
      </w:r>
      <w:r w:rsidRPr="009D4D35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 презентаций</w:t>
      </w:r>
      <w:r w:rsidRPr="009D4D35">
        <w:rPr>
          <w:sz w:val="28"/>
          <w:szCs w:val="28"/>
        </w:rPr>
        <w:t xml:space="preserve">. Награждение </w:t>
      </w:r>
      <w:r w:rsidRPr="009D4D35">
        <w:rPr>
          <w:sz w:val="28"/>
          <w:szCs w:val="28"/>
        </w:rPr>
        <w:lastRenderedPageBreak/>
        <w:t>грамотами и призами команд за активное участие в ф</w:t>
      </w:r>
      <w:r>
        <w:rPr>
          <w:sz w:val="28"/>
          <w:szCs w:val="28"/>
        </w:rPr>
        <w:t>естивале</w:t>
      </w:r>
      <w:r w:rsidRPr="009D4D35">
        <w:rPr>
          <w:sz w:val="28"/>
          <w:szCs w:val="28"/>
        </w:rPr>
        <w:t xml:space="preserve">. Награждение грамотами педагогов, подготовивших команды. </w:t>
      </w:r>
    </w:p>
    <w:p w:rsidR="005F7F66" w:rsidRPr="009D4D35" w:rsidRDefault="005F7F66" w:rsidP="005F7F66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F6A57">
        <w:rPr>
          <w:sz w:val="28"/>
          <w:szCs w:val="28"/>
        </w:rPr>
        <w:t xml:space="preserve">Подведение итогов конкурса на лучшую организацию работы в </w:t>
      </w:r>
      <w:r w:rsidRPr="00EF6A57">
        <w:rPr>
          <w:bCs/>
          <w:sz w:val="28"/>
          <w:szCs w:val="28"/>
        </w:rPr>
        <w:t>образовательных учреждениях</w:t>
      </w:r>
      <w:r>
        <w:rPr>
          <w:bCs/>
          <w:sz w:val="28"/>
          <w:szCs w:val="28"/>
        </w:rPr>
        <w:t>,</w:t>
      </w:r>
      <w:r w:rsidRPr="00EF6A57">
        <w:rPr>
          <w:bCs/>
          <w:sz w:val="28"/>
          <w:szCs w:val="28"/>
        </w:rPr>
        <w:t xml:space="preserve"> направленную на повышение электоральной культуры и правовое просвещение </w:t>
      </w:r>
      <w:r>
        <w:rPr>
          <w:bCs/>
          <w:sz w:val="28"/>
          <w:szCs w:val="28"/>
        </w:rPr>
        <w:t>об</w:t>
      </w:r>
      <w:r w:rsidRPr="00EF6A57">
        <w:rPr>
          <w:bCs/>
          <w:sz w:val="28"/>
          <w:szCs w:val="28"/>
        </w:rPr>
        <w:t>уча</w:t>
      </w:r>
      <w:r>
        <w:rPr>
          <w:bCs/>
          <w:sz w:val="28"/>
          <w:szCs w:val="28"/>
        </w:rPr>
        <w:t>ю</w:t>
      </w:r>
      <w:r w:rsidRPr="00EF6A57">
        <w:rPr>
          <w:bCs/>
          <w:sz w:val="28"/>
          <w:szCs w:val="28"/>
        </w:rPr>
        <w:t xml:space="preserve">щихся (студентов) </w:t>
      </w:r>
      <w:r w:rsidRPr="00EF6A57">
        <w:rPr>
          <w:sz w:val="28"/>
          <w:szCs w:val="28"/>
        </w:rPr>
        <w:t>«Чтобы быть, а не существовать. Чтобы голосовать, а не молчать»</w:t>
      </w:r>
      <w:r>
        <w:rPr>
          <w:sz w:val="28"/>
          <w:szCs w:val="28"/>
        </w:rPr>
        <w:t>,</w:t>
      </w:r>
      <w:r w:rsidRPr="00EF6A57">
        <w:rPr>
          <w:sz w:val="28"/>
          <w:szCs w:val="28"/>
        </w:rPr>
        <w:t xml:space="preserve"> проводим</w:t>
      </w:r>
      <w:r>
        <w:rPr>
          <w:sz w:val="28"/>
          <w:szCs w:val="28"/>
        </w:rPr>
        <w:t>ого</w:t>
      </w:r>
      <w:r w:rsidRPr="00EF6A57">
        <w:rPr>
          <w:sz w:val="28"/>
          <w:szCs w:val="28"/>
        </w:rPr>
        <w:t xml:space="preserve"> в рамках </w:t>
      </w:r>
      <w:r>
        <w:rPr>
          <w:sz w:val="28"/>
          <w:szCs w:val="28"/>
        </w:rPr>
        <w:t>«</w:t>
      </w:r>
      <w:r w:rsidRPr="00EF6A57">
        <w:rPr>
          <w:sz w:val="28"/>
          <w:szCs w:val="28"/>
        </w:rPr>
        <w:t>Месячника Молодого избирателя</w:t>
      </w:r>
      <w:r>
        <w:rPr>
          <w:sz w:val="28"/>
          <w:szCs w:val="28"/>
        </w:rPr>
        <w:t>»</w:t>
      </w:r>
      <w:r w:rsidRPr="00EF6A57">
        <w:rPr>
          <w:sz w:val="28"/>
          <w:szCs w:val="28"/>
        </w:rPr>
        <w:t xml:space="preserve"> в период с 23 января по 10</w:t>
      </w:r>
      <w:r>
        <w:rPr>
          <w:sz w:val="28"/>
          <w:szCs w:val="28"/>
        </w:rPr>
        <w:t xml:space="preserve"> февраля 2017 года</w:t>
      </w:r>
      <w:r w:rsidRPr="009D4D35">
        <w:rPr>
          <w:sz w:val="28"/>
          <w:szCs w:val="28"/>
        </w:rPr>
        <w:t>. Награждение грамотами и призами победителей конкурса</w:t>
      </w:r>
      <w:r>
        <w:rPr>
          <w:sz w:val="28"/>
          <w:szCs w:val="28"/>
        </w:rPr>
        <w:t>.</w:t>
      </w:r>
      <w:r w:rsidRPr="009D4D35">
        <w:rPr>
          <w:sz w:val="28"/>
          <w:szCs w:val="28"/>
        </w:rPr>
        <w:t xml:space="preserve"> </w:t>
      </w:r>
    </w:p>
    <w:p w:rsidR="005F7F66" w:rsidRDefault="005F7F66" w:rsidP="005F7F66">
      <w:pPr>
        <w:autoSpaceDE w:val="0"/>
        <w:jc w:val="center"/>
        <w:rPr>
          <w:b/>
          <w:bCs/>
          <w:sz w:val="28"/>
          <w:szCs w:val="28"/>
        </w:rPr>
      </w:pPr>
    </w:p>
    <w:p w:rsidR="005F7F66" w:rsidRPr="00305BA5" w:rsidRDefault="005F7F66" w:rsidP="005F7F66">
      <w:pPr>
        <w:autoSpaceDE w:val="0"/>
        <w:jc w:val="center"/>
        <w:rPr>
          <w:b/>
          <w:sz w:val="28"/>
          <w:szCs w:val="28"/>
        </w:rPr>
      </w:pPr>
      <w:r w:rsidRPr="006C696E">
        <w:rPr>
          <w:b/>
          <w:bCs/>
          <w:sz w:val="28"/>
          <w:szCs w:val="28"/>
        </w:rPr>
        <w:t>7</w:t>
      </w:r>
      <w:r w:rsidRPr="00305BA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05BA5">
        <w:rPr>
          <w:b/>
          <w:sz w:val="28"/>
          <w:szCs w:val="28"/>
        </w:rPr>
        <w:t>ОПРЕДЕЛЕНИЕ ПОБЕДИТЕЛЕЙ</w:t>
      </w:r>
    </w:p>
    <w:p w:rsidR="005F7F66" w:rsidRPr="000437D3" w:rsidRDefault="005F7F66" w:rsidP="005F7F66">
      <w:pPr>
        <w:pStyle w:val="msonormalcxspmiddle"/>
        <w:ind w:firstLine="720"/>
        <w:jc w:val="both"/>
        <w:rPr>
          <w:rFonts w:ascii="Verdana" w:hAnsi="Verdana"/>
          <w:sz w:val="28"/>
          <w:szCs w:val="28"/>
        </w:rPr>
      </w:pPr>
      <w:r>
        <w:rPr>
          <w:sz w:val="28"/>
        </w:rPr>
        <w:t>7.1.</w:t>
      </w:r>
      <w:r>
        <w:rPr>
          <w:sz w:val="28"/>
        </w:rPr>
        <w:tab/>
      </w:r>
      <w:r w:rsidRPr="000437D3">
        <w:rPr>
          <w:sz w:val="28"/>
          <w:szCs w:val="28"/>
        </w:rPr>
        <w:t xml:space="preserve">С целью определения </w:t>
      </w:r>
      <w:r>
        <w:rPr>
          <w:sz w:val="28"/>
          <w:szCs w:val="28"/>
        </w:rPr>
        <w:t xml:space="preserve">победителей фестиваля, </w:t>
      </w:r>
      <w:r w:rsidRPr="000437D3">
        <w:rPr>
          <w:sz w:val="28"/>
          <w:szCs w:val="28"/>
        </w:rPr>
        <w:t xml:space="preserve">организаторами создается конкурсная комиссия в количестве </w:t>
      </w:r>
      <w:r>
        <w:rPr>
          <w:sz w:val="28"/>
          <w:szCs w:val="28"/>
        </w:rPr>
        <w:t>5</w:t>
      </w:r>
      <w:r w:rsidRPr="000437D3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:</w:t>
      </w:r>
    </w:p>
    <w:p w:rsidR="005F7F66" w:rsidRDefault="005F7F66" w:rsidP="005F7F6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Состав конкурсной комиссии:</w:t>
      </w:r>
    </w:p>
    <w:p w:rsidR="005F7F66" w:rsidRDefault="005F7F66" w:rsidP="005F7F66">
      <w:pPr>
        <w:jc w:val="center"/>
        <w:rPr>
          <w:b/>
          <w:sz w:val="28"/>
          <w:u w:val="single"/>
        </w:rPr>
      </w:pPr>
    </w:p>
    <w:p w:rsidR="005F7F66" w:rsidRDefault="005F7F66" w:rsidP="005F7F66">
      <w:pPr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Казакова Ирина Викторовна - председатель территориальной избирательной комиссии Константиновского района, </w:t>
      </w:r>
    </w:p>
    <w:p w:rsidR="005F7F66" w:rsidRDefault="005F7F66" w:rsidP="005F7F66">
      <w:pPr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Карпова Наталья Александровна - начальник сектора по работе с молодежью Администрации Константиновского района, </w:t>
      </w:r>
    </w:p>
    <w:p w:rsidR="005F7F66" w:rsidRPr="00465E37" w:rsidRDefault="005F7F66" w:rsidP="005F7F66">
      <w:pPr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Бирюкова Татьяна Владимировна - главный редактор районной газеты «Донские огни»,</w:t>
      </w:r>
    </w:p>
    <w:p w:rsidR="005F7F66" w:rsidRDefault="005F7F66" w:rsidP="005F7F66">
      <w:pPr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A4A19">
        <w:rPr>
          <w:sz w:val="28"/>
          <w:szCs w:val="28"/>
        </w:rPr>
        <w:t>Кутузова Наталья Владимировна</w:t>
      </w:r>
      <w:r>
        <w:rPr>
          <w:sz w:val="28"/>
          <w:szCs w:val="28"/>
        </w:rPr>
        <w:t xml:space="preserve"> – методист методического отдела МУ «Отдел образования Администрации Константиновского района, </w:t>
      </w:r>
    </w:p>
    <w:p w:rsidR="005F7F66" w:rsidRPr="00437922" w:rsidRDefault="005F7F66" w:rsidP="005F7F66">
      <w:pPr>
        <w:numPr>
          <w:ilvl w:val="0"/>
          <w:numId w:val="3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Пономарев Сергей Владимирович - </w:t>
      </w:r>
      <w:r w:rsidRPr="00437922">
        <w:rPr>
          <w:color w:val="000000"/>
          <w:spacing w:val="-2"/>
          <w:sz w:val="28"/>
          <w:szCs w:val="28"/>
        </w:rPr>
        <w:t>начальник отдела ГКУРО «Казаки Дона» по Первому Донскому округу.</w:t>
      </w:r>
    </w:p>
    <w:p w:rsidR="005F7F66" w:rsidRDefault="005F7F66" w:rsidP="005F7F66">
      <w:pPr>
        <w:ind w:left="180"/>
        <w:jc w:val="both"/>
        <w:rPr>
          <w:sz w:val="28"/>
          <w:szCs w:val="28"/>
        </w:rPr>
      </w:pPr>
    </w:p>
    <w:p w:rsidR="005F7F66" w:rsidRDefault="005F7F66" w:rsidP="005F7F66">
      <w:pPr>
        <w:jc w:val="center"/>
        <w:rPr>
          <w:b/>
          <w:bCs/>
          <w:color w:val="000000"/>
          <w:spacing w:val="-3"/>
          <w:sz w:val="28"/>
          <w:szCs w:val="28"/>
        </w:rPr>
      </w:pPr>
      <w:r w:rsidRPr="00305BA5">
        <w:rPr>
          <w:b/>
          <w:sz w:val="28"/>
          <w:szCs w:val="28"/>
        </w:rPr>
        <w:t>8</w:t>
      </w:r>
      <w:r w:rsidRPr="00305BA5">
        <w:rPr>
          <w:b/>
          <w:bCs/>
          <w:color w:val="000000"/>
          <w:spacing w:val="-3"/>
          <w:sz w:val="28"/>
          <w:szCs w:val="28"/>
        </w:rPr>
        <w:t xml:space="preserve">. ФИНАНСИРОВАНИЕ  </w:t>
      </w:r>
      <w:r>
        <w:rPr>
          <w:b/>
          <w:bCs/>
          <w:color w:val="000000"/>
          <w:spacing w:val="-3"/>
          <w:sz w:val="28"/>
          <w:szCs w:val="28"/>
        </w:rPr>
        <w:t>ФЕСТИВАЛЯ</w:t>
      </w:r>
    </w:p>
    <w:p w:rsidR="005F7F66" w:rsidRPr="00305BA5" w:rsidRDefault="005F7F66" w:rsidP="005F7F66">
      <w:pPr>
        <w:jc w:val="center"/>
        <w:rPr>
          <w:b/>
          <w:bCs/>
          <w:color w:val="000000"/>
          <w:spacing w:val="-3"/>
          <w:sz w:val="28"/>
          <w:szCs w:val="28"/>
        </w:rPr>
      </w:pPr>
    </w:p>
    <w:p w:rsidR="005F7F66" w:rsidRDefault="005F7F66" w:rsidP="005F7F66">
      <w:pPr>
        <w:ind w:firstLine="720"/>
        <w:jc w:val="both"/>
        <w:rPr>
          <w:color w:val="000000"/>
          <w:spacing w:val="-2"/>
          <w:sz w:val="28"/>
          <w:szCs w:val="28"/>
        </w:rPr>
      </w:pPr>
      <w:r w:rsidRPr="009B64C0">
        <w:rPr>
          <w:color w:val="000000"/>
          <w:spacing w:val="-1"/>
          <w:sz w:val="28"/>
          <w:szCs w:val="28"/>
        </w:rPr>
        <w:t xml:space="preserve">Расходы по проведению </w:t>
      </w:r>
      <w:r>
        <w:rPr>
          <w:color w:val="000000"/>
          <w:spacing w:val="-1"/>
          <w:sz w:val="28"/>
          <w:szCs w:val="28"/>
        </w:rPr>
        <w:t>Форума</w:t>
      </w:r>
      <w:r w:rsidRPr="009B64C0">
        <w:rPr>
          <w:color w:val="000000"/>
          <w:spacing w:val="-1"/>
          <w:sz w:val="28"/>
          <w:szCs w:val="28"/>
        </w:rPr>
        <w:t xml:space="preserve"> и награждению участников несет </w:t>
      </w:r>
      <w:r w:rsidRPr="009B64C0">
        <w:rPr>
          <w:color w:val="000000"/>
          <w:spacing w:val="-2"/>
          <w:sz w:val="28"/>
          <w:szCs w:val="28"/>
        </w:rPr>
        <w:t>администрация Константиновского района в рамках муниципальной целевой программы «Молодежь Константиновского района» на  201</w:t>
      </w:r>
      <w:r>
        <w:rPr>
          <w:color w:val="000000"/>
          <w:spacing w:val="-2"/>
          <w:sz w:val="28"/>
          <w:szCs w:val="28"/>
        </w:rPr>
        <w:t>7</w:t>
      </w:r>
      <w:r w:rsidRPr="009B64C0">
        <w:rPr>
          <w:color w:val="000000"/>
          <w:spacing w:val="-2"/>
          <w:sz w:val="28"/>
          <w:szCs w:val="28"/>
        </w:rPr>
        <w:t xml:space="preserve"> год</w:t>
      </w:r>
      <w:r>
        <w:rPr>
          <w:color w:val="000000"/>
          <w:spacing w:val="-2"/>
          <w:sz w:val="28"/>
          <w:szCs w:val="28"/>
        </w:rPr>
        <w:t>.</w:t>
      </w:r>
    </w:p>
    <w:p w:rsidR="005F7F66" w:rsidRPr="0083252E" w:rsidRDefault="005F7F66" w:rsidP="005F7F66">
      <w:pPr>
        <w:autoSpaceDE w:val="0"/>
        <w:ind w:left="5580"/>
        <w:jc w:val="center"/>
        <w:rPr>
          <w:szCs w:val="28"/>
        </w:rPr>
      </w:pPr>
      <w:r>
        <w:rPr>
          <w:sz w:val="28"/>
          <w:szCs w:val="28"/>
        </w:rPr>
        <w:br w:type="page"/>
      </w:r>
      <w:r w:rsidRPr="0083252E">
        <w:rPr>
          <w:szCs w:val="28"/>
        </w:rPr>
        <w:lastRenderedPageBreak/>
        <w:t>Приложение 1</w:t>
      </w:r>
    </w:p>
    <w:p w:rsidR="005F7F66" w:rsidRPr="0083252E" w:rsidRDefault="005F7F66" w:rsidP="005F7F66">
      <w:pPr>
        <w:autoSpaceDE w:val="0"/>
        <w:ind w:left="5580"/>
        <w:jc w:val="center"/>
        <w:rPr>
          <w:szCs w:val="28"/>
        </w:rPr>
      </w:pPr>
      <w:r w:rsidRPr="0083252E">
        <w:rPr>
          <w:szCs w:val="28"/>
        </w:rPr>
        <w:t>к Положению</w:t>
      </w:r>
    </w:p>
    <w:p w:rsidR="005F7F66" w:rsidRPr="0083252E" w:rsidRDefault="005F7F66" w:rsidP="005F7F66">
      <w:pPr>
        <w:autoSpaceDE w:val="0"/>
        <w:ind w:left="5580"/>
        <w:jc w:val="center"/>
        <w:rPr>
          <w:bCs/>
        </w:rPr>
      </w:pPr>
      <w:r w:rsidRPr="0083252E">
        <w:rPr>
          <w:bCs/>
        </w:rPr>
        <w:t xml:space="preserve">о проведении молодежного </w:t>
      </w:r>
      <w:r>
        <w:rPr>
          <w:bCs/>
        </w:rPr>
        <w:t>фестиваля</w:t>
      </w:r>
      <w:r w:rsidRPr="0083252E">
        <w:rPr>
          <w:bCs/>
        </w:rPr>
        <w:t xml:space="preserve"> </w:t>
      </w:r>
    </w:p>
    <w:p w:rsidR="005F7F66" w:rsidRPr="00CF0D6E" w:rsidRDefault="005F7F66" w:rsidP="005F7F66">
      <w:pPr>
        <w:ind w:left="5580"/>
        <w:jc w:val="center"/>
      </w:pPr>
      <w:r w:rsidRPr="00CF0D6E">
        <w:rPr>
          <w:bCs/>
        </w:rPr>
        <w:t>«</w:t>
      </w:r>
      <w:r w:rsidRPr="00CF0D6E">
        <w:t>ГОРДИМСЯ ПРОШЛЫМ, ГОЛОСУЕМ ЗА БУДУЩЕЕ!</w:t>
      </w:r>
      <w:r w:rsidRPr="00CF0D6E">
        <w:rPr>
          <w:bCs/>
        </w:rPr>
        <w:t>»</w:t>
      </w:r>
    </w:p>
    <w:p w:rsidR="005F7F66" w:rsidRDefault="005F7F66" w:rsidP="005F7F66">
      <w:pPr>
        <w:jc w:val="both"/>
        <w:rPr>
          <w:b/>
          <w:bCs/>
          <w:i/>
          <w:iCs/>
          <w:sz w:val="28"/>
          <w:szCs w:val="28"/>
        </w:rPr>
      </w:pPr>
    </w:p>
    <w:p w:rsidR="005F7F66" w:rsidRDefault="005F7F66" w:rsidP="005F7F66">
      <w:pPr>
        <w:jc w:val="both"/>
        <w:rPr>
          <w:i/>
          <w:iCs/>
          <w:sz w:val="28"/>
          <w:szCs w:val="28"/>
        </w:rPr>
      </w:pPr>
    </w:p>
    <w:p w:rsidR="005F7F66" w:rsidRDefault="005F7F66" w:rsidP="005F7F6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В оргкомитет районного молодежного фестиваля:</w:t>
      </w:r>
    </w:p>
    <w:p w:rsidR="005F7F66" w:rsidRPr="000076F7" w:rsidRDefault="005F7F66" w:rsidP="005F7F66">
      <w:pPr>
        <w:jc w:val="both"/>
        <w:rPr>
          <w:sz w:val="28"/>
          <w:szCs w:val="28"/>
        </w:rPr>
      </w:pPr>
      <w:r w:rsidRPr="000076F7">
        <w:rPr>
          <w:b/>
          <w:bCs/>
          <w:sz w:val="28"/>
          <w:szCs w:val="28"/>
        </w:rPr>
        <w:t> </w:t>
      </w:r>
      <w:r w:rsidRPr="007A690D"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ГОРДИМСЯ ПРОШЛЫМ, ГОЛОСУЕМ ЗА БУДУЩЕЕ</w:t>
      </w:r>
      <w:r w:rsidRPr="007A690D">
        <w:rPr>
          <w:b/>
          <w:sz w:val="28"/>
          <w:szCs w:val="28"/>
        </w:rPr>
        <w:t>!</w:t>
      </w:r>
      <w:r w:rsidRPr="007A690D">
        <w:rPr>
          <w:b/>
          <w:bCs/>
          <w:sz w:val="28"/>
          <w:szCs w:val="28"/>
        </w:rPr>
        <w:t>»</w:t>
      </w:r>
    </w:p>
    <w:p w:rsidR="005F7F66" w:rsidRDefault="005F7F66" w:rsidP="005F7F66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F7F66" w:rsidRDefault="005F7F66" w:rsidP="005F7F6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5F7F66" w:rsidRDefault="005F7F66" w:rsidP="005F7F66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F7F66" w:rsidRDefault="005F7F66" w:rsidP="005F7F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районном молодежном фестивале </w:t>
      </w:r>
    </w:p>
    <w:p w:rsidR="005F7F66" w:rsidRDefault="005F7F66" w:rsidP="005F7F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0D6E">
        <w:rPr>
          <w:bCs/>
          <w:sz w:val="28"/>
          <w:szCs w:val="28"/>
        </w:rPr>
        <w:t>«</w:t>
      </w:r>
      <w:r w:rsidRPr="00CF0D6E">
        <w:rPr>
          <w:sz w:val="28"/>
          <w:szCs w:val="28"/>
        </w:rPr>
        <w:t>ГОРДИМСЯ ПРОШЛЫМ, ГОЛОСУЕМ ЗА БУДУЩЕЕ!</w:t>
      </w:r>
      <w:r w:rsidRPr="00CF0D6E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команды</w:t>
      </w:r>
    </w:p>
    <w:p w:rsidR="005F7F66" w:rsidRDefault="005F7F66" w:rsidP="005F7F66">
      <w:pPr>
        <w:jc w:val="center"/>
        <w:rPr>
          <w:sz w:val="28"/>
          <w:szCs w:val="28"/>
        </w:rPr>
      </w:pPr>
      <w:r>
        <w:rPr>
          <w:sz w:val="28"/>
          <w:szCs w:val="28"/>
        </w:rPr>
        <w:t>«____________________________»</w:t>
      </w:r>
    </w:p>
    <w:p w:rsidR="005F7F66" w:rsidRDefault="005F7F66" w:rsidP="005F7F66">
      <w:pPr>
        <w:jc w:val="center"/>
      </w:pPr>
      <w:r w:rsidRPr="00BA691E">
        <w:t>название команды</w:t>
      </w:r>
    </w:p>
    <w:p w:rsidR="005F7F66" w:rsidRDefault="005F7F66" w:rsidP="005F7F66">
      <w:pPr>
        <w:pBdr>
          <w:bottom w:val="single" w:sz="12" w:space="1" w:color="auto"/>
        </w:pBdr>
        <w:jc w:val="center"/>
      </w:pPr>
    </w:p>
    <w:p w:rsidR="005F7F66" w:rsidRPr="00BA691E" w:rsidRDefault="005F7F66" w:rsidP="005F7F66">
      <w:pPr>
        <w:jc w:val="center"/>
      </w:pPr>
      <w:r w:rsidRPr="008B3E47">
        <w:t>Образовательное учреждение, телефон</w:t>
      </w:r>
    </w:p>
    <w:p w:rsidR="005F7F66" w:rsidRDefault="005F7F66" w:rsidP="005F7F66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4919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1"/>
        <w:gridCol w:w="5200"/>
        <w:gridCol w:w="2123"/>
        <w:gridCol w:w="1559"/>
      </w:tblGrid>
      <w:tr w:rsidR="005F7F66" w:rsidRPr="00F162AA" w:rsidTr="0015374C">
        <w:trPr>
          <w:tblCellSpacing w:w="0" w:type="dxa"/>
        </w:trPr>
        <w:tc>
          <w:tcPr>
            <w:tcW w:w="185" w:type="pct"/>
          </w:tcPr>
          <w:p w:rsidR="005F7F66" w:rsidRPr="008B3E47" w:rsidRDefault="005F7F66" w:rsidP="0015374C">
            <w:pPr>
              <w:jc w:val="both"/>
            </w:pPr>
            <w:r w:rsidRPr="008B3E47">
              <w:t>№ п/п</w:t>
            </w:r>
          </w:p>
          <w:p w:rsidR="005F7F66" w:rsidRPr="008B3E47" w:rsidRDefault="005F7F66" w:rsidP="0015374C">
            <w:pPr>
              <w:jc w:val="both"/>
            </w:pPr>
          </w:p>
        </w:tc>
        <w:tc>
          <w:tcPr>
            <w:tcW w:w="2819" w:type="pct"/>
          </w:tcPr>
          <w:p w:rsidR="005F7F66" w:rsidRPr="008B3E47" w:rsidRDefault="005F7F66" w:rsidP="0015374C">
            <w:pPr>
              <w:jc w:val="both"/>
            </w:pPr>
            <w:r w:rsidRPr="008B3E47">
              <w:t>Фамилия, имя члена команды</w:t>
            </w:r>
          </w:p>
        </w:tc>
        <w:tc>
          <w:tcPr>
            <w:tcW w:w="1151" w:type="pct"/>
          </w:tcPr>
          <w:p w:rsidR="005F7F66" w:rsidRPr="008B3E47" w:rsidRDefault="005F7F66" w:rsidP="0015374C">
            <w:pPr>
              <w:jc w:val="both"/>
            </w:pPr>
            <w:r>
              <w:t>Дата рождения</w:t>
            </w:r>
            <w:r w:rsidRPr="008B3E47">
              <w:t xml:space="preserve"> участника,</w:t>
            </w:r>
          </w:p>
          <w:p w:rsidR="005F7F66" w:rsidRPr="008B3E47" w:rsidRDefault="005F7F66" w:rsidP="0015374C">
            <w:pPr>
              <w:jc w:val="both"/>
            </w:pPr>
            <w:r>
              <w:t>к</w:t>
            </w:r>
            <w:r w:rsidRPr="008B3E47">
              <w:t>ласс, курс</w:t>
            </w:r>
          </w:p>
        </w:tc>
        <w:tc>
          <w:tcPr>
            <w:tcW w:w="845" w:type="pct"/>
          </w:tcPr>
          <w:p w:rsidR="005F7F66" w:rsidRPr="008B3E47" w:rsidRDefault="005F7F66" w:rsidP="0015374C">
            <w:pPr>
              <w:jc w:val="both"/>
            </w:pPr>
            <w:r w:rsidRPr="008B3E47">
              <w:t>Ф.И.О</w:t>
            </w:r>
            <w:r>
              <w:t>.</w:t>
            </w:r>
          </w:p>
          <w:p w:rsidR="005F7F66" w:rsidRPr="008B3E47" w:rsidRDefault="005F7F66" w:rsidP="0015374C">
            <w:pPr>
              <w:jc w:val="both"/>
            </w:pPr>
            <w:r w:rsidRPr="008B3E47">
              <w:t>руководителя команды</w:t>
            </w:r>
          </w:p>
        </w:tc>
      </w:tr>
      <w:tr w:rsidR="005F7F66" w:rsidRPr="00F752F4" w:rsidTr="0015374C">
        <w:trPr>
          <w:tblCellSpacing w:w="0" w:type="dxa"/>
        </w:trPr>
        <w:tc>
          <w:tcPr>
            <w:tcW w:w="185" w:type="pct"/>
          </w:tcPr>
          <w:p w:rsidR="005F7F66" w:rsidRPr="00F752F4" w:rsidRDefault="005F7F66" w:rsidP="0015374C">
            <w:pPr>
              <w:jc w:val="both"/>
              <w:rPr>
                <w:sz w:val="32"/>
                <w:szCs w:val="32"/>
              </w:rPr>
            </w:pPr>
            <w:r w:rsidRPr="00F752F4">
              <w:rPr>
                <w:sz w:val="32"/>
                <w:szCs w:val="32"/>
              </w:rPr>
              <w:t>1</w:t>
            </w:r>
          </w:p>
        </w:tc>
        <w:tc>
          <w:tcPr>
            <w:tcW w:w="2819" w:type="pct"/>
          </w:tcPr>
          <w:p w:rsidR="005F7F66" w:rsidRPr="00F752F4" w:rsidRDefault="005F7F66" w:rsidP="0015374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151" w:type="pct"/>
          </w:tcPr>
          <w:p w:rsidR="005F7F66" w:rsidRPr="00F752F4" w:rsidRDefault="005F7F66" w:rsidP="0015374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45" w:type="pct"/>
            <w:vMerge w:val="restart"/>
          </w:tcPr>
          <w:p w:rsidR="005F7F66" w:rsidRPr="00F752F4" w:rsidRDefault="005F7F66" w:rsidP="0015374C">
            <w:pPr>
              <w:jc w:val="both"/>
              <w:rPr>
                <w:sz w:val="32"/>
                <w:szCs w:val="32"/>
              </w:rPr>
            </w:pPr>
          </w:p>
        </w:tc>
      </w:tr>
      <w:tr w:rsidR="005F7F66" w:rsidRPr="00F752F4" w:rsidTr="0015374C">
        <w:trPr>
          <w:tblCellSpacing w:w="0" w:type="dxa"/>
        </w:trPr>
        <w:tc>
          <w:tcPr>
            <w:tcW w:w="185" w:type="pct"/>
          </w:tcPr>
          <w:p w:rsidR="005F7F66" w:rsidRPr="00F752F4" w:rsidRDefault="005F7F66" w:rsidP="0015374C">
            <w:pPr>
              <w:jc w:val="both"/>
              <w:rPr>
                <w:sz w:val="32"/>
                <w:szCs w:val="32"/>
              </w:rPr>
            </w:pPr>
            <w:r w:rsidRPr="00F752F4">
              <w:rPr>
                <w:sz w:val="32"/>
                <w:szCs w:val="32"/>
              </w:rPr>
              <w:t>2</w:t>
            </w:r>
          </w:p>
        </w:tc>
        <w:tc>
          <w:tcPr>
            <w:tcW w:w="2819" w:type="pct"/>
          </w:tcPr>
          <w:p w:rsidR="005F7F66" w:rsidRPr="00F752F4" w:rsidRDefault="005F7F66" w:rsidP="0015374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151" w:type="pct"/>
          </w:tcPr>
          <w:p w:rsidR="005F7F66" w:rsidRPr="00F752F4" w:rsidRDefault="005F7F66" w:rsidP="0015374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45" w:type="pct"/>
            <w:vMerge/>
          </w:tcPr>
          <w:p w:rsidR="005F7F66" w:rsidRPr="00F752F4" w:rsidRDefault="005F7F66" w:rsidP="0015374C">
            <w:pPr>
              <w:jc w:val="both"/>
              <w:rPr>
                <w:sz w:val="32"/>
                <w:szCs w:val="32"/>
              </w:rPr>
            </w:pPr>
          </w:p>
        </w:tc>
      </w:tr>
      <w:tr w:rsidR="005F7F66" w:rsidRPr="00F752F4" w:rsidTr="0015374C">
        <w:trPr>
          <w:tblCellSpacing w:w="0" w:type="dxa"/>
        </w:trPr>
        <w:tc>
          <w:tcPr>
            <w:tcW w:w="185" w:type="pct"/>
          </w:tcPr>
          <w:p w:rsidR="005F7F66" w:rsidRPr="00F752F4" w:rsidRDefault="005F7F66" w:rsidP="0015374C">
            <w:pPr>
              <w:jc w:val="both"/>
              <w:rPr>
                <w:sz w:val="32"/>
                <w:szCs w:val="32"/>
              </w:rPr>
            </w:pPr>
            <w:r w:rsidRPr="00F752F4">
              <w:rPr>
                <w:sz w:val="32"/>
                <w:szCs w:val="32"/>
              </w:rPr>
              <w:t>3</w:t>
            </w:r>
          </w:p>
        </w:tc>
        <w:tc>
          <w:tcPr>
            <w:tcW w:w="2819" w:type="pct"/>
          </w:tcPr>
          <w:p w:rsidR="005F7F66" w:rsidRPr="00F752F4" w:rsidRDefault="005F7F66" w:rsidP="0015374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151" w:type="pct"/>
          </w:tcPr>
          <w:p w:rsidR="005F7F66" w:rsidRPr="00F752F4" w:rsidRDefault="005F7F66" w:rsidP="0015374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45" w:type="pct"/>
            <w:vMerge/>
          </w:tcPr>
          <w:p w:rsidR="005F7F66" w:rsidRPr="00F752F4" w:rsidRDefault="005F7F66" w:rsidP="0015374C">
            <w:pPr>
              <w:jc w:val="both"/>
              <w:rPr>
                <w:sz w:val="32"/>
                <w:szCs w:val="32"/>
              </w:rPr>
            </w:pPr>
          </w:p>
        </w:tc>
      </w:tr>
      <w:tr w:rsidR="005F7F66" w:rsidRPr="00F752F4" w:rsidTr="0015374C">
        <w:trPr>
          <w:tblCellSpacing w:w="0" w:type="dxa"/>
        </w:trPr>
        <w:tc>
          <w:tcPr>
            <w:tcW w:w="185" w:type="pct"/>
          </w:tcPr>
          <w:p w:rsidR="005F7F66" w:rsidRPr="00F752F4" w:rsidRDefault="005F7F66" w:rsidP="0015374C">
            <w:pPr>
              <w:jc w:val="both"/>
              <w:rPr>
                <w:sz w:val="32"/>
                <w:szCs w:val="32"/>
              </w:rPr>
            </w:pPr>
            <w:r w:rsidRPr="00F752F4">
              <w:rPr>
                <w:sz w:val="32"/>
                <w:szCs w:val="32"/>
              </w:rPr>
              <w:t>4</w:t>
            </w:r>
          </w:p>
        </w:tc>
        <w:tc>
          <w:tcPr>
            <w:tcW w:w="2819" w:type="pct"/>
          </w:tcPr>
          <w:p w:rsidR="005F7F66" w:rsidRPr="00F752F4" w:rsidRDefault="005F7F66" w:rsidP="0015374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151" w:type="pct"/>
          </w:tcPr>
          <w:p w:rsidR="005F7F66" w:rsidRPr="00F752F4" w:rsidRDefault="005F7F66" w:rsidP="0015374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45" w:type="pct"/>
            <w:vMerge/>
          </w:tcPr>
          <w:p w:rsidR="005F7F66" w:rsidRPr="00F752F4" w:rsidRDefault="005F7F66" w:rsidP="0015374C">
            <w:pPr>
              <w:jc w:val="both"/>
              <w:rPr>
                <w:sz w:val="32"/>
                <w:szCs w:val="32"/>
              </w:rPr>
            </w:pPr>
          </w:p>
        </w:tc>
      </w:tr>
      <w:tr w:rsidR="005F7F66" w:rsidRPr="00F752F4" w:rsidTr="0015374C">
        <w:trPr>
          <w:tblCellSpacing w:w="0" w:type="dxa"/>
        </w:trPr>
        <w:tc>
          <w:tcPr>
            <w:tcW w:w="185" w:type="pct"/>
          </w:tcPr>
          <w:p w:rsidR="005F7F66" w:rsidRPr="00F752F4" w:rsidRDefault="005F7F66" w:rsidP="0015374C">
            <w:pPr>
              <w:jc w:val="both"/>
              <w:rPr>
                <w:sz w:val="32"/>
                <w:szCs w:val="32"/>
              </w:rPr>
            </w:pPr>
            <w:r w:rsidRPr="00F752F4">
              <w:rPr>
                <w:sz w:val="32"/>
                <w:szCs w:val="32"/>
              </w:rPr>
              <w:t>5</w:t>
            </w:r>
          </w:p>
        </w:tc>
        <w:tc>
          <w:tcPr>
            <w:tcW w:w="2819" w:type="pct"/>
          </w:tcPr>
          <w:p w:rsidR="005F7F66" w:rsidRPr="00F752F4" w:rsidRDefault="005F7F66" w:rsidP="0015374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151" w:type="pct"/>
          </w:tcPr>
          <w:p w:rsidR="005F7F66" w:rsidRPr="00F752F4" w:rsidRDefault="005F7F66" w:rsidP="0015374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45" w:type="pct"/>
            <w:vMerge/>
          </w:tcPr>
          <w:p w:rsidR="005F7F66" w:rsidRPr="00F752F4" w:rsidRDefault="005F7F66" w:rsidP="0015374C">
            <w:pPr>
              <w:jc w:val="both"/>
              <w:rPr>
                <w:sz w:val="32"/>
                <w:szCs w:val="32"/>
              </w:rPr>
            </w:pPr>
          </w:p>
        </w:tc>
      </w:tr>
      <w:tr w:rsidR="005F7F66" w:rsidRPr="00F752F4" w:rsidTr="0015374C">
        <w:trPr>
          <w:tblCellSpacing w:w="0" w:type="dxa"/>
        </w:trPr>
        <w:tc>
          <w:tcPr>
            <w:tcW w:w="185" w:type="pct"/>
          </w:tcPr>
          <w:p w:rsidR="005F7F66" w:rsidRPr="00F752F4" w:rsidRDefault="005F7F66" w:rsidP="0015374C">
            <w:pPr>
              <w:jc w:val="both"/>
              <w:rPr>
                <w:sz w:val="32"/>
                <w:szCs w:val="32"/>
              </w:rPr>
            </w:pPr>
            <w:r w:rsidRPr="00F752F4">
              <w:rPr>
                <w:sz w:val="32"/>
                <w:szCs w:val="32"/>
              </w:rPr>
              <w:t>6</w:t>
            </w:r>
          </w:p>
        </w:tc>
        <w:tc>
          <w:tcPr>
            <w:tcW w:w="2819" w:type="pct"/>
          </w:tcPr>
          <w:p w:rsidR="005F7F66" w:rsidRPr="00F752F4" w:rsidRDefault="005F7F66" w:rsidP="0015374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151" w:type="pct"/>
          </w:tcPr>
          <w:p w:rsidR="005F7F66" w:rsidRPr="00F752F4" w:rsidRDefault="005F7F66" w:rsidP="0015374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45" w:type="pct"/>
            <w:vMerge/>
          </w:tcPr>
          <w:p w:rsidR="005F7F66" w:rsidRPr="00F752F4" w:rsidRDefault="005F7F66" w:rsidP="0015374C">
            <w:pPr>
              <w:jc w:val="both"/>
              <w:rPr>
                <w:sz w:val="32"/>
                <w:szCs w:val="32"/>
              </w:rPr>
            </w:pPr>
          </w:p>
        </w:tc>
      </w:tr>
      <w:tr w:rsidR="005F7F66" w:rsidRPr="00F752F4" w:rsidTr="0015374C">
        <w:trPr>
          <w:tblCellSpacing w:w="0" w:type="dxa"/>
        </w:trPr>
        <w:tc>
          <w:tcPr>
            <w:tcW w:w="185" w:type="pct"/>
          </w:tcPr>
          <w:p w:rsidR="005F7F66" w:rsidRPr="00F752F4" w:rsidRDefault="005F7F66" w:rsidP="0015374C">
            <w:pPr>
              <w:jc w:val="both"/>
              <w:rPr>
                <w:sz w:val="32"/>
                <w:szCs w:val="32"/>
              </w:rPr>
            </w:pPr>
            <w:r w:rsidRPr="00F752F4">
              <w:rPr>
                <w:sz w:val="32"/>
                <w:szCs w:val="32"/>
              </w:rPr>
              <w:t>7</w:t>
            </w:r>
          </w:p>
        </w:tc>
        <w:tc>
          <w:tcPr>
            <w:tcW w:w="2819" w:type="pct"/>
          </w:tcPr>
          <w:p w:rsidR="005F7F66" w:rsidRPr="00F752F4" w:rsidRDefault="005F7F66" w:rsidP="0015374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151" w:type="pct"/>
          </w:tcPr>
          <w:p w:rsidR="005F7F66" w:rsidRPr="00F752F4" w:rsidRDefault="005F7F66" w:rsidP="0015374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45" w:type="pct"/>
            <w:vMerge/>
          </w:tcPr>
          <w:p w:rsidR="005F7F66" w:rsidRPr="00F752F4" w:rsidRDefault="005F7F66" w:rsidP="0015374C">
            <w:pPr>
              <w:jc w:val="both"/>
              <w:rPr>
                <w:sz w:val="32"/>
                <w:szCs w:val="32"/>
              </w:rPr>
            </w:pPr>
          </w:p>
        </w:tc>
      </w:tr>
      <w:tr w:rsidR="005F7F66" w:rsidRPr="00F752F4" w:rsidTr="0015374C">
        <w:trPr>
          <w:tblCellSpacing w:w="0" w:type="dxa"/>
        </w:trPr>
        <w:tc>
          <w:tcPr>
            <w:tcW w:w="185" w:type="pct"/>
          </w:tcPr>
          <w:p w:rsidR="005F7F66" w:rsidRPr="00F752F4" w:rsidRDefault="005F7F66" w:rsidP="0015374C">
            <w:pPr>
              <w:jc w:val="both"/>
              <w:rPr>
                <w:sz w:val="32"/>
                <w:szCs w:val="32"/>
              </w:rPr>
            </w:pPr>
            <w:r w:rsidRPr="00F752F4">
              <w:rPr>
                <w:sz w:val="32"/>
                <w:szCs w:val="32"/>
              </w:rPr>
              <w:t>8</w:t>
            </w:r>
          </w:p>
        </w:tc>
        <w:tc>
          <w:tcPr>
            <w:tcW w:w="2819" w:type="pct"/>
          </w:tcPr>
          <w:p w:rsidR="005F7F66" w:rsidRPr="00F752F4" w:rsidRDefault="005F7F66" w:rsidP="0015374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151" w:type="pct"/>
          </w:tcPr>
          <w:p w:rsidR="005F7F66" w:rsidRPr="00F752F4" w:rsidRDefault="005F7F66" w:rsidP="0015374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45" w:type="pct"/>
            <w:vMerge/>
          </w:tcPr>
          <w:p w:rsidR="005F7F66" w:rsidRPr="00F752F4" w:rsidRDefault="005F7F66" w:rsidP="0015374C">
            <w:pPr>
              <w:jc w:val="both"/>
              <w:rPr>
                <w:sz w:val="32"/>
                <w:szCs w:val="32"/>
              </w:rPr>
            </w:pPr>
          </w:p>
        </w:tc>
      </w:tr>
      <w:tr w:rsidR="005F7F66" w:rsidRPr="00F752F4" w:rsidTr="0015374C">
        <w:trPr>
          <w:tblCellSpacing w:w="0" w:type="dxa"/>
        </w:trPr>
        <w:tc>
          <w:tcPr>
            <w:tcW w:w="185" w:type="pct"/>
          </w:tcPr>
          <w:p w:rsidR="005F7F66" w:rsidRPr="00F752F4" w:rsidRDefault="005F7F66" w:rsidP="0015374C">
            <w:pPr>
              <w:jc w:val="both"/>
              <w:rPr>
                <w:sz w:val="32"/>
                <w:szCs w:val="32"/>
              </w:rPr>
            </w:pPr>
            <w:r w:rsidRPr="00F752F4">
              <w:rPr>
                <w:sz w:val="32"/>
                <w:szCs w:val="32"/>
              </w:rPr>
              <w:t>9</w:t>
            </w:r>
          </w:p>
        </w:tc>
        <w:tc>
          <w:tcPr>
            <w:tcW w:w="2819" w:type="pct"/>
          </w:tcPr>
          <w:p w:rsidR="005F7F66" w:rsidRPr="00F752F4" w:rsidRDefault="005F7F66" w:rsidP="0015374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151" w:type="pct"/>
          </w:tcPr>
          <w:p w:rsidR="005F7F66" w:rsidRPr="00F752F4" w:rsidRDefault="005F7F66" w:rsidP="0015374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45" w:type="pct"/>
            <w:vMerge/>
          </w:tcPr>
          <w:p w:rsidR="005F7F66" w:rsidRPr="00F752F4" w:rsidRDefault="005F7F66" w:rsidP="0015374C">
            <w:pPr>
              <w:jc w:val="both"/>
              <w:rPr>
                <w:sz w:val="32"/>
                <w:szCs w:val="32"/>
              </w:rPr>
            </w:pPr>
          </w:p>
        </w:tc>
      </w:tr>
      <w:tr w:rsidR="005F7F66" w:rsidRPr="00F752F4" w:rsidTr="0015374C">
        <w:trPr>
          <w:tblCellSpacing w:w="0" w:type="dxa"/>
        </w:trPr>
        <w:tc>
          <w:tcPr>
            <w:tcW w:w="185" w:type="pct"/>
          </w:tcPr>
          <w:p w:rsidR="005F7F66" w:rsidRPr="00F752F4" w:rsidRDefault="005F7F66" w:rsidP="0015374C">
            <w:pPr>
              <w:jc w:val="both"/>
              <w:rPr>
                <w:sz w:val="32"/>
                <w:szCs w:val="32"/>
              </w:rPr>
            </w:pPr>
            <w:r w:rsidRPr="00F752F4">
              <w:rPr>
                <w:sz w:val="32"/>
                <w:szCs w:val="32"/>
              </w:rPr>
              <w:t>10</w:t>
            </w:r>
          </w:p>
        </w:tc>
        <w:tc>
          <w:tcPr>
            <w:tcW w:w="2819" w:type="pct"/>
          </w:tcPr>
          <w:p w:rsidR="005F7F66" w:rsidRPr="00F752F4" w:rsidRDefault="005F7F66" w:rsidP="0015374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151" w:type="pct"/>
          </w:tcPr>
          <w:p w:rsidR="005F7F66" w:rsidRPr="00F752F4" w:rsidRDefault="005F7F66" w:rsidP="0015374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45" w:type="pct"/>
            <w:vMerge/>
          </w:tcPr>
          <w:p w:rsidR="005F7F66" w:rsidRPr="00F752F4" w:rsidRDefault="005F7F66" w:rsidP="0015374C">
            <w:pPr>
              <w:jc w:val="both"/>
              <w:rPr>
                <w:sz w:val="32"/>
                <w:szCs w:val="32"/>
              </w:rPr>
            </w:pPr>
          </w:p>
        </w:tc>
      </w:tr>
    </w:tbl>
    <w:p w:rsidR="005F7F66" w:rsidRPr="00F752F4" w:rsidRDefault="005F7F66" w:rsidP="005F7F66">
      <w:pPr>
        <w:jc w:val="both"/>
        <w:rPr>
          <w:sz w:val="32"/>
          <w:szCs w:val="32"/>
        </w:rPr>
      </w:pPr>
    </w:p>
    <w:p w:rsidR="005F7F66" w:rsidRDefault="005F7F66" w:rsidP="005F7F66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__________________________________/ ________________/</w:t>
      </w:r>
    </w:p>
    <w:p w:rsidR="005F7F66" w:rsidRDefault="005F7F66" w:rsidP="005F7F66">
      <w:pPr>
        <w:autoSpaceDE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83252E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5F7F66" w:rsidRPr="0083252E" w:rsidRDefault="005F7F66" w:rsidP="005F7F66">
      <w:pPr>
        <w:autoSpaceDE w:val="0"/>
        <w:ind w:left="5580"/>
        <w:jc w:val="center"/>
        <w:rPr>
          <w:szCs w:val="28"/>
        </w:rPr>
      </w:pPr>
      <w:r w:rsidRPr="0083252E">
        <w:rPr>
          <w:szCs w:val="28"/>
        </w:rPr>
        <w:t>к Положению</w:t>
      </w:r>
    </w:p>
    <w:p w:rsidR="005F7F66" w:rsidRPr="0083252E" w:rsidRDefault="005F7F66" w:rsidP="005F7F66">
      <w:pPr>
        <w:autoSpaceDE w:val="0"/>
        <w:ind w:left="5580"/>
        <w:jc w:val="center"/>
        <w:rPr>
          <w:bCs/>
        </w:rPr>
      </w:pPr>
      <w:r w:rsidRPr="0083252E">
        <w:rPr>
          <w:bCs/>
        </w:rPr>
        <w:t>о проведении молодежного ф</w:t>
      </w:r>
      <w:r>
        <w:rPr>
          <w:bCs/>
        </w:rPr>
        <w:t>естиваля</w:t>
      </w:r>
      <w:r w:rsidRPr="0083252E">
        <w:rPr>
          <w:bCs/>
        </w:rPr>
        <w:t xml:space="preserve"> </w:t>
      </w:r>
    </w:p>
    <w:p w:rsidR="005F7F66" w:rsidRPr="00CF0D6E" w:rsidRDefault="005F7F66" w:rsidP="005F7F66">
      <w:pPr>
        <w:ind w:left="5580"/>
        <w:jc w:val="center"/>
      </w:pPr>
      <w:r w:rsidRPr="00CF0D6E">
        <w:rPr>
          <w:bCs/>
        </w:rPr>
        <w:t>«</w:t>
      </w:r>
      <w:r w:rsidRPr="00CF0D6E">
        <w:t>ГОРДИМСЯ ПРОШЛЫМ, ГОЛОСУЕМ ЗА БУДУЩЕЕ!</w:t>
      </w:r>
      <w:r w:rsidRPr="00CF0D6E">
        <w:rPr>
          <w:bCs/>
        </w:rPr>
        <w:t>»</w:t>
      </w:r>
    </w:p>
    <w:p w:rsidR="005F7F66" w:rsidRPr="00CF0D6E" w:rsidRDefault="005F7F66" w:rsidP="005F7F66">
      <w:pPr>
        <w:autoSpaceDE w:val="0"/>
        <w:ind w:left="5580"/>
        <w:jc w:val="center"/>
        <w:rPr>
          <w:szCs w:val="28"/>
        </w:rPr>
      </w:pPr>
    </w:p>
    <w:p w:rsidR="005F7F66" w:rsidRPr="00BA691E" w:rsidRDefault="005F7F66" w:rsidP="005F7F66">
      <w:pPr>
        <w:autoSpaceDE w:val="0"/>
        <w:ind w:left="5940"/>
        <w:jc w:val="center"/>
        <w:rPr>
          <w:szCs w:val="28"/>
        </w:rPr>
      </w:pPr>
    </w:p>
    <w:p w:rsidR="005F7F66" w:rsidRDefault="005F7F66" w:rsidP="005F7F66">
      <w:pPr>
        <w:jc w:val="both"/>
        <w:rPr>
          <w:i/>
          <w:iCs/>
          <w:sz w:val="28"/>
          <w:szCs w:val="28"/>
        </w:rPr>
      </w:pPr>
    </w:p>
    <w:p w:rsidR="005F7F66" w:rsidRDefault="005F7F66" w:rsidP="005F7F6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В оргкомитет районного молодежного фестиваля:</w:t>
      </w:r>
    </w:p>
    <w:p w:rsidR="005F7F66" w:rsidRPr="000076F7" w:rsidRDefault="005F7F66" w:rsidP="005F7F66">
      <w:pPr>
        <w:jc w:val="both"/>
        <w:rPr>
          <w:sz w:val="28"/>
          <w:szCs w:val="28"/>
        </w:rPr>
      </w:pPr>
      <w:r w:rsidRPr="000076F7">
        <w:rPr>
          <w:b/>
          <w:bCs/>
          <w:sz w:val="28"/>
          <w:szCs w:val="28"/>
        </w:rPr>
        <w:t> </w:t>
      </w:r>
      <w:r w:rsidRPr="007A690D"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ГОРДИМСЯ ПРОШЛЫМ, ГОЛОСУЕМ ЗА БУДУЩЕЕ</w:t>
      </w:r>
      <w:r w:rsidRPr="007A690D">
        <w:rPr>
          <w:b/>
          <w:sz w:val="28"/>
          <w:szCs w:val="28"/>
        </w:rPr>
        <w:t>!</w:t>
      </w:r>
      <w:r w:rsidRPr="007A690D">
        <w:rPr>
          <w:b/>
          <w:bCs/>
          <w:sz w:val="28"/>
          <w:szCs w:val="28"/>
        </w:rPr>
        <w:t>»</w:t>
      </w:r>
    </w:p>
    <w:p w:rsidR="005F7F66" w:rsidRPr="000076F7" w:rsidRDefault="005F7F66" w:rsidP="005F7F66">
      <w:pPr>
        <w:jc w:val="both"/>
        <w:rPr>
          <w:sz w:val="28"/>
          <w:szCs w:val="28"/>
        </w:rPr>
      </w:pPr>
    </w:p>
    <w:p w:rsidR="005F7F66" w:rsidRDefault="005F7F66" w:rsidP="005F7F66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F7F66" w:rsidRDefault="005F7F66" w:rsidP="005F7F66">
      <w:pPr>
        <w:ind w:left="-426" w:firstLine="426"/>
        <w:jc w:val="center"/>
        <w:rPr>
          <w:b/>
          <w:sz w:val="28"/>
          <w:szCs w:val="28"/>
        </w:rPr>
      </w:pPr>
      <w:r w:rsidRPr="00043378">
        <w:rPr>
          <w:b/>
          <w:sz w:val="28"/>
          <w:szCs w:val="28"/>
        </w:rPr>
        <w:t xml:space="preserve">Конкурс </w:t>
      </w:r>
      <w:r>
        <w:rPr>
          <w:b/>
          <w:sz w:val="28"/>
          <w:szCs w:val="28"/>
        </w:rPr>
        <w:t>презентаций по популяризации электоральной культуры среди молодежи Константиновского района</w:t>
      </w:r>
    </w:p>
    <w:p w:rsidR="005F7F66" w:rsidRDefault="005F7F66" w:rsidP="005F7F66">
      <w:pPr>
        <w:ind w:left="-426" w:firstLine="426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Тема выступления</w:t>
      </w:r>
      <w:r w:rsidRPr="00043378">
        <w:rPr>
          <w:b/>
          <w:i/>
          <w:sz w:val="28"/>
          <w:szCs w:val="28"/>
        </w:rPr>
        <w:t xml:space="preserve"> </w:t>
      </w:r>
      <w:r w:rsidRPr="0004337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______________________________</w:t>
      </w:r>
      <w:r w:rsidRPr="00043378">
        <w:rPr>
          <w:b/>
          <w:sz w:val="28"/>
          <w:szCs w:val="28"/>
        </w:rPr>
        <w:t>»</w:t>
      </w:r>
      <w:r w:rsidRPr="00043378">
        <w:rPr>
          <w:b/>
          <w:i/>
          <w:sz w:val="28"/>
          <w:szCs w:val="28"/>
        </w:rPr>
        <w:t>.</w:t>
      </w:r>
    </w:p>
    <w:p w:rsidR="005F7F66" w:rsidRPr="00043378" w:rsidRDefault="005F7F66" w:rsidP="005F7F66">
      <w:pPr>
        <w:ind w:left="-426" w:firstLine="426"/>
        <w:jc w:val="center"/>
        <w:rPr>
          <w:b/>
          <w:i/>
          <w:sz w:val="28"/>
          <w:szCs w:val="28"/>
        </w:rPr>
      </w:pPr>
    </w:p>
    <w:p w:rsidR="005F7F66" w:rsidRPr="00CF0D6E" w:rsidRDefault="005F7F66" w:rsidP="005F7F66">
      <w:pPr>
        <w:autoSpaceDE w:val="0"/>
        <w:ind w:firstLine="700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н</w:t>
      </w:r>
      <w:r w:rsidRPr="00CF0D6E">
        <w:rPr>
          <w:bCs/>
          <w:sz w:val="16"/>
          <w:szCs w:val="16"/>
        </w:rPr>
        <w:t>аименование темы</w:t>
      </w:r>
    </w:p>
    <w:p w:rsidR="005F7F66" w:rsidRDefault="005F7F66" w:rsidP="005F7F66">
      <w:pPr>
        <w:autoSpaceDE w:val="0"/>
        <w:ind w:firstLine="700"/>
        <w:jc w:val="center"/>
        <w:rPr>
          <w:b/>
          <w:bCs/>
          <w:sz w:val="28"/>
          <w:szCs w:val="28"/>
        </w:rPr>
      </w:pPr>
    </w:p>
    <w:tbl>
      <w:tblPr>
        <w:tblW w:w="4995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0"/>
        <w:gridCol w:w="4263"/>
        <w:gridCol w:w="1774"/>
        <w:gridCol w:w="2799"/>
      </w:tblGrid>
      <w:tr w:rsidR="005F7F66" w:rsidRPr="00F162AA" w:rsidTr="0015374C">
        <w:trPr>
          <w:tblCellSpacing w:w="0" w:type="dxa"/>
        </w:trPr>
        <w:tc>
          <w:tcPr>
            <w:tcW w:w="283" w:type="pct"/>
          </w:tcPr>
          <w:p w:rsidR="005F7F66" w:rsidRPr="000076F7" w:rsidRDefault="005F7F66" w:rsidP="0015374C">
            <w:pPr>
              <w:jc w:val="center"/>
              <w:rPr>
                <w:sz w:val="24"/>
                <w:szCs w:val="24"/>
              </w:rPr>
            </w:pPr>
            <w:r w:rsidRPr="000076F7">
              <w:rPr>
                <w:sz w:val="24"/>
                <w:szCs w:val="24"/>
              </w:rPr>
              <w:t>№ п/п</w:t>
            </w:r>
          </w:p>
        </w:tc>
        <w:tc>
          <w:tcPr>
            <w:tcW w:w="2276" w:type="pct"/>
          </w:tcPr>
          <w:p w:rsidR="005F7F66" w:rsidRPr="000076F7" w:rsidRDefault="005F7F66" w:rsidP="0015374C">
            <w:pPr>
              <w:jc w:val="center"/>
              <w:rPr>
                <w:sz w:val="24"/>
                <w:szCs w:val="24"/>
              </w:rPr>
            </w:pPr>
            <w:r w:rsidRPr="000076F7">
              <w:rPr>
                <w:sz w:val="24"/>
                <w:szCs w:val="24"/>
              </w:rPr>
              <w:t>Ф.И.О. автора (авторов) работы, если работа командная</w:t>
            </w:r>
            <w:r>
              <w:rPr>
                <w:sz w:val="24"/>
                <w:szCs w:val="24"/>
              </w:rPr>
              <w:t>,</w:t>
            </w:r>
            <w:r w:rsidRPr="000076F7">
              <w:rPr>
                <w:sz w:val="24"/>
                <w:szCs w:val="24"/>
              </w:rPr>
              <w:t xml:space="preserve"> то название команды.</w:t>
            </w:r>
          </w:p>
        </w:tc>
        <w:tc>
          <w:tcPr>
            <w:tcW w:w="947" w:type="pct"/>
          </w:tcPr>
          <w:p w:rsidR="005F7F66" w:rsidRPr="000076F7" w:rsidRDefault="005F7F66" w:rsidP="0015374C">
            <w:pPr>
              <w:jc w:val="center"/>
              <w:rPr>
                <w:sz w:val="24"/>
                <w:szCs w:val="24"/>
              </w:rPr>
            </w:pPr>
            <w:r w:rsidRPr="000076F7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94" w:type="pct"/>
          </w:tcPr>
          <w:p w:rsidR="005F7F66" w:rsidRDefault="005F7F66" w:rsidP="00153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проекта:</w:t>
            </w:r>
          </w:p>
          <w:p w:rsidR="005F7F66" w:rsidRPr="000076F7" w:rsidRDefault="005F7F66" w:rsidP="00153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ФИО, должность</w:t>
            </w:r>
          </w:p>
        </w:tc>
      </w:tr>
      <w:tr w:rsidR="005F7F66" w:rsidRPr="00F162AA" w:rsidTr="0015374C">
        <w:trPr>
          <w:tblCellSpacing w:w="0" w:type="dxa"/>
        </w:trPr>
        <w:tc>
          <w:tcPr>
            <w:tcW w:w="283" w:type="pct"/>
          </w:tcPr>
          <w:p w:rsidR="005F7F66" w:rsidRDefault="005F7F66" w:rsidP="001537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6" w:type="pct"/>
          </w:tcPr>
          <w:p w:rsidR="005F7F66" w:rsidRPr="00F162AA" w:rsidRDefault="005F7F66" w:rsidP="001537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7" w:type="pct"/>
          </w:tcPr>
          <w:p w:rsidR="005F7F66" w:rsidRDefault="005F7F66" w:rsidP="001537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pct"/>
          </w:tcPr>
          <w:p w:rsidR="005F7F66" w:rsidRDefault="005F7F66" w:rsidP="0015374C">
            <w:pPr>
              <w:jc w:val="both"/>
              <w:rPr>
                <w:sz w:val="28"/>
                <w:szCs w:val="28"/>
              </w:rPr>
            </w:pPr>
          </w:p>
        </w:tc>
      </w:tr>
      <w:tr w:rsidR="005F7F66" w:rsidRPr="00F162AA" w:rsidTr="0015374C">
        <w:trPr>
          <w:tblCellSpacing w:w="0" w:type="dxa"/>
        </w:trPr>
        <w:tc>
          <w:tcPr>
            <w:tcW w:w="283" w:type="pct"/>
          </w:tcPr>
          <w:p w:rsidR="005F7F66" w:rsidRDefault="005F7F66" w:rsidP="001537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6" w:type="pct"/>
          </w:tcPr>
          <w:p w:rsidR="005F7F66" w:rsidRPr="00F162AA" w:rsidRDefault="005F7F66" w:rsidP="001537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7" w:type="pct"/>
          </w:tcPr>
          <w:p w:rsidR="005F7F66" w:rsidRDefault="005F7F66" w:rsidP="001537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pct"/>
          </w:tcPr>
          <w:p w:rsidR="005F7F66" w:rsidRDefault="005F7F66" w:rsidP="0015374C">
            <w:pPr>
              <w:jc w:val="both"/>
              <w:rPr>
                <w:sz w:val="28"/>
                <w:szCs w:val="28"/>
              </w:rPr>
            </w:pPr>
          </w:p>
        </w:tc>
      </w:tr>
    </w:tbl>
    <w:p w:rsidR="005F7F66" w:rsidRDefault="005F7F66" w:rsidP="005F7F66">
      <w:pPr>
        <w:autoSpaceDE w:val="0"/>
        <w:ind w:firstLine="700"/>
        <w:jc w:val="center"/>
        <w:rPr>
          <w:b/>
          <w:bCs/>
          <w:sz w:val="28"/>
          <w:szCs w:val="28"/>
        </w:rPr>
      </w:pPr>
    </w:p>
    <w:p w:rsidR="005F7F66" w:rsidRDefault="005F7F66" w:rsidP="005F7F66">
      <w:pPr>
        <w:autoSpaceDE w:val="0"/>
        <w:ind w:firstLine="700"/>
        <w:jc w:val="center"/>
        <w:rPr>
          <w:b/>
          <w:bCs/>
          <w:sz w:val="28"/>
          <w:szCs w:val="28"/>
        </w:rPr>
      </w:pPr>
    </w:p>
    <w:p w:rsidR="005F7F66" w:rsidRPr="00BA691E" w:rsidRDefault="005F7F66" w:rsidP="005F7F66">
      <w:pPr>
        <w:autoSpaceDE w:val="0"/>
        <w:ind w:left="5940"/>
        <w:jc w:val="center"/>
        <w:rPr>
          <w:szCs w:val="28"/>
        </w:rPr>
      </w:pPr>
      <w:r>
        <w:rPr>
          <w:b/>
          <w:bCs/>
          <w:sz w:val="28"/>
          <w:szCs w:val="28"/>
        </w:rPr>
        <w:br w:type="page"/>
      </w:r>
      <w:r w:rsidRPr="00BA691E">
        <w:rPr>
          <w:szCs w:val="28"/>
        </w:rPr>
        <w:lastRenderedPageBreak/>
        <w:t xml:space="preserve">Приложение № </w:t>
      </w:r>
      <w:r>
        <w:rPr>
          <w:szCs w:val="28"/>
        </w:rPr>
        <w:t>2</w:t>
      </w:r>
    </w:p>
    <w:p w:rsidR="005F7F66" w:rsidRPr="00BA691E" w:rsidRDefault="005F7F66" w:rsidP="005F7F66">
      <w:pPr>
        <w:autoSpaceDE w:val="0"/>
        <w:ind w:left="5940"/>
        <w:jc w:val="center"/>
        <w:rPr>
          <w:szCs w:val="28"/>
        </w:rPr>
      </w:pPr>
      <w:r w:rsidRPr="00BA691E">
        <w:rPr>
          <w:szCs w:val="28"/>
        </w:rPr>
        <w:t>к постановлению</w:t>
      </w:r>
    </w:p>
    <w:p w:rsidR="005F7F66" w:rsidRPr="00BA691E" w:rsidRDefault="005F7F66" w:rsidP="005F7F66">
      <w:pPr>
        <w:autoSpaceDE w:val="0"/>
        <w:ind w:left="5940"/>
        <w:jc w:val="center"/>
        <w:rPr>
          <w:szCs w:val="28"/>
        </w:rPr>
      </w:pPr>
      <w:r w:rsidRPr="00BA691E">
        <w:rPr>
          <w:szCs w:val="28"/>
        </w:rPr>
        <w:t>территориальной избирательной</w:t>
      </w:r>
    </w:p>
    <w:p w:rsidR="005F7F66" w:rsidRPr="00BA691E" w:rsidRDefault="005F7F66" w:rsidP="005F7F66">
      <w:pPr>
        <w:autoSpaceDE w:val="0"/>
        <w:ind w:left="5940"/>
        <w:jc w:val="center"/>
        <w:rPr>
          <w:szCs w:val="28"/>
        </w:rPr>
      </w:pPr>
      <w:r w:rsidRPr="00BA691E">
        <w:rPr>
          <w:szCs w:val="28"/>
        </w:rPr>
        <w:t>комиссии Константиновского района</w:t>
      </w:r>
    </w:p>
    <w:p w:rsidR="005F7F66" w:rsidRPr="003727D9" w:rsidRDefault="005F7F66" w:rsidP="005F7F66">
      <w:pPr>
        <w:tabs>
          <w:tab w:val="num" w:pos="327"/>
        </w:tabs>
        <w:ind w:left="5559"/>
        <w:jc w:val="center"/>
      </w:pPr>
      <w:r>
        <w:t xml:space="preserve">от 19.01.2017г. №47-2 </w:t>
      </w:r>
    </w:p>
    <w:p w:rsidR="005F7F66" w:rsidRDefault="005F7F66" w:rsidP="005F7F66">
      <w:pPr>
        <w:autoSpaceDE w:val="0"/>
        <w:ind w:firstLine="700"/>
        <w:jc w:val="center"/>
        <w:rPr>
          <w:b/>
          <w:bCs/>
          <w:sz w:val="28"/>
          <w:szCs w:val="28"/>
        </w:rPr>
      </w:pPr>
    </w:p>
    <w:p w:rsidR="005F7F66" w:rsidRDefault="005F7F66" w:rsidP="005F7F66">
      <w:pPr>
        <w:autoSpaceDE w:val="0"/>
        <w:ind w:firstLine="700"/>
        <w:jc w:val="center"/>
        <w:rPr>
          <w:b/>
          <w:bCs/>
          <w:sz w:val="28"/>
          <w:szCs w:val="28"/>
        </w:rPr>
      </w:pPr>
    </w:p>
    <w:p w:rsidR="005F7F66" w:rsidRDefault="005F7F66" w:rsidP="005F7F66">
      <w:pPr>
        <w:autoSpaceDE w:val="0"/>
        <w:ind w:firstLine="700"/>
        <w:jc w:val="center"/>
        <w:rPr>
          <w:b/>
          <w:bCs/>
          <w:sz w:val="28"/>
          <w:szCs w:val="28"/>
        </w:rPr>
      </w:pPr>
    </w:p>
    <w:p w:rsidR="005F7F66" w:rsidRDefault="005F7F66" w:rsidP="005F7F66">
      <w:pPr>
        <w:autoSpaceDE w:val="0"/>
        <w:ind w:firstLine="700"/>
        <w:jc w:val="center"/>
        <w:rPr>
          <w:b/>
          <w:bCs/>
          <w:sz w:val="28"/>
          <w:szCs w:val="28"/>
        </w:rPr>
      </w:pPr>
    </w:p>
    <w:p w:rsidR="005F7F66" w:rsidRPr="00C700C0" w:rsidRDefault="005F7F66" w:rsidP="005F7F66">
      <w:pPr>
        <w:autoSpaceDE w:val="0"/>
        <w:jc w:val="center"/>
        <w:rPr>
          <w:b/>
          <w:bCs/>
          <w:sz w:val="28"/>
          <w:szCs w:val="28"/>
        </w:rPr>
      </w:pPr>
      <w:r w:rsidRPr="00C700C0">
        <w:rPr>
          <w:b/>
          <w:bCs/>
          <w:sz w:val="28"/>
          <w:szCs w:val="28"/>
        </w:rPr>
        <w:t xml:space="preserve">СОСТАВ  ОРГАНИЗАЦИОННОГО  КОМИТЕТА </w:t>
      </w:r>
    </w:p>
    <w:p w:rsidR="005F7F66" w:rsidRDefault="005F7F66" w:rsidP="005F7F66">
      <w:pPr>
        <w:autoSpaceDE w:val="0"/>
        <w:jc w:val="center"/>
        <w:rPr>
          <w:b/>
          <w:bCs/>
          <w:sz w:val="28"/>
          <w:szCs w:val="28"/>
        </w:rPr>
      </w:pPr>
      <w:r w:rsidRPr="00C700C0">
        <w:rPr>
          <w:b/>
          <w:bCs/>
          <w:sz w:val="28"/>
          <w:szCs w:val="28"/>
        </w:rPr>
        <w:t>районно</w:t>
      </w:r>
      <w:r>
        <w:rPr>
          <w:b/>
          <w:bCs/>
          <w:sz w:val="28"/>
          <w:szCs w:val="28"/>
        </w:rPr>
        <w:t>го</w:t>
      </w:r>
      <w:r w:rsidRPr="00C700C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молодежного фестиваля</w:t>
      </w:r>
      <w:r w:rsidRPr="00C700C0">
        <w:rPr>
          <w:b/>
          <w:bCs/>
          <w:sz w:val="28"/>
          <w:szCs w:val="28"/>
        </w:rPr>
        <w:t xml:space="preserve"> </w:t>
      </w:r>
    </w:p>
    <w:p w:rsidR="005F7F66" w:rsidRDefault="005F7F66" w:rsidP="005F7F66">
      <w:pPr>
        <w:autoSpaceDE w:val="0"/>
        <w:jc w:val="center"/>
        <w:rPr>
          <w:b/>
          <w:bCs/>
          <w:sz w:val="28"/>
          <w:szCs w:val="28"/>
        </w:rPr>
      </w:pPr>
      <w:r w:rsidRPr="007A690D"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ГОРДИМСЯ ПРОШЛЫМ, ГОЛОСУЕМ ЗА БУДУЩЕЕ</w:t>
      </w:r>
      <w:r w:rsidRPr="007A690D">
        <w:rPr>
          <w:b/>
          <w:sz w:val="28"/>
          <w:szCs w:val="28"/>
        </w:rPr>
        <w:t>!</w:t>
      </w:r>
      <w:r w:rsidRPr="007A690D">
        <w:rPr>
          <w:b/>
          <w:bCs/>
          <w:sz w:val="28"/>
          <w:szCs w:val="28"/>
        </w:rPr>
        <w:t>»</w:t>
      </w:r>
    </w:p>
    <w:p w:rsidR="005F7F66" w:rsidRPr="00C700C0" w:rsidRDefault="005F7F66" w:rsidP="005F7F66">
      <w:pPr>
        <w:autoSpaceDE w:val="0"/>
        <w:ind w:firstLine="700"/>
        <w:jc w:val="center"/>
        <w:rPr>
          <w:sz w:val="28"/>
          <w:szCs w:val="28"/>
        </w:rPr>
      </w:pPr>
    </w:p>
    <w:tbl>
      <w:tblPr>
        <w:tblW w:w="9646" w:type="dxa"/>
        <w:tblInd w:w="-20" w:type="dxa"/>
        <w:tblLayout w:type="fixed"/>
        <w:tblLook w:val="0000"/>
      </w:tblPr>
      <w:tblGrid>
        <w:gridCol w:w="675"/>
        <w:gridCol w:w="3402"/>
        <w:gridCol w:w="5569"/>
      </w:tblGrid>
      <w:tr w:rsidR="005F7F66" w:rsidRPr="00C700C0" w:rsidTr="001537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66" w:rsidRPr="00C700C0" w:rsidRDefault="005F7F66" w:rsidP="0015374C">
            <w:pPr>
              <w:snapToGrid w:val="0"/>
              <w:jc w:val="center"/>
              <w:rPr>
                <w:sz w:val="28"/>
                <w:szCs w:val="28"/>
              </w:rPr>
            </w:pPr>
            <w:r w:rsidRPr="00C700C0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66" w:rsidRDefault="005F7F66" w:rsidP="0015374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Казакова </w:t>
            </w:r>
          </w:p>
          <w:p w:rsidR="005F7F66" w:rsidRDefault="005F7F66" w:rsidP="0015374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</w:t>
            </w:r>
          </w:p>
          <w:p w:rsidR="005F7F66" w:rsidRPr="00C700C0" w:rsidRDefault="005F7F66" w:rsidP="0015374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F66" w:rsidRPr="00C700C0" w:rsidRDefault="005F7F66" w:rsidP="0015374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территориальной избирательной комиссии Константиновского района</w:t>
            </w:r>
          </w:p>
        </w:tc>
      </w:tr>
      <w:tr w:rsidR="005F7F66" w:rsidRPr="00C700C0" w:rsidTr="001537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66" w:rsidRPr="00C700C0" w:rsidRDefault="005F7F66" w:rsidP="0015374C">
            <w:pPr>
              <w:snapToGrid w:val="0"/>
              <w:jc w:val="center"/>
              <w:rPr>
                <w:sz w:val="28"/>
                <w:szCs w:val="28"/>
              </w:rPr>
            </w:pPr>
            <w:r w:rsidRPr="00C700C0"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66" w:rsidRDefault="005F7F66" w:rsidP="0015374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Карпова</w:t>
            </w:r>
          </w:p>
          <w:p w:rsidR="005F7F66" w:rsidRDefault="005F7F66" w:rsidP="0015374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</w:t>
            </w:r>
          </w:p>
          <w:p w:rsidR="005F7F66" w:rsidRPr="00C700C0" w:rsidRDefault="005F7F66" w:rsidP="0015374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F66" w:rsidRPr="00C700C0" w:rsidRDefault="005F7F66" w:rsidP="0015374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по работе с молодежью Администрации Константиновского района</w:t>
            </w:r>
          </w:p>
        </w:tc>
      </w:tr>
      <w:tr w:rsidR="005F7F66" w:rsidRPr="00C700C0" w:rsidTr="001537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66" w:rsidRPr="00C700C0" w:rsidRDefault="005F7F66" w:rsidP="0015374C">
            <w:pPr>
              <w:snapToGrid w:val="0"/>
              <w:jc w:val="center"/>
              <w:rPr>
                <w:sz w:val="28"/>
                <w:szCs w:val="28"/>
              </w:rPr>
            </w:pPr>
            <w:r w:rsidRPr="00C700C0"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66" w:rsidRDefault="005F7F66" w:rsidP="001537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Бирюкова</w:t>
            </w:r>
          </w:p>
          <w:p w:rsidR="005F7F66" w:rsidRDefault="005F7F66" w:rsidP="001537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</w:t>
            </w:r>
          </w:p>
          <w:p w:rsidR="005F7F66" w:rsidRPr="00C700C0" w:rsidRDefault="005F7F66" w:rsidP="001537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F66" w:rsidRPr="00C700C0" w:rsidRDefault="005F7F66" w:rsidP="0015374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редактор районной газеты «Донские огни»</w:t>
            </w:r>
          </w:p>
        </w:tc>
      </w:tr>
      <w:tr w:rsidR="005F7F66" w:rsidRPr="00C700C0" w:rsidTr="0015374C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66" w:rsidRPr="00C700C0" w:rsidRDefault="005F7F66" w:rsidP="0015374C">
            <w:pPr>
              <w:snapToGrid w:val="0"/>
              <w:jc w:val="center"/>
              <w:rPr>
                <w:sz w:val="28"/>
                <w:szCs w:val="28"/>
              </w:rPr>
            </w:pPr>
            <w:r w:rsidRPr="00C700C0">
              <w:rPr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66" w:rsidRPr="005A4A19" w:rsidRDefault="005F7F66" w:rsidP="0015374C">
            <w:pPr>
              <w:snapToGrid w:val="0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5A4A19">
              <w:rPr>
                <w:color w:val="000000"/>
                <w:spacing w:val="-2"/>
                <w:sz w:val="28"/>
                <w:szCs w:val="28"/>
              </w:rPr>
              <w:t>Кутузова</w:t>
            </w:r>
          </w:p>
          <w:p w:rsidR="005F7F66" w:rsidRPr="005A4A19" w:rsidRDefault="005F7F66" w:rsidP="0015374C">
            <w:pPr>
              <w:snapToGrid w:val="0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5A4A19">
              <w:rPr>
                <w:color w:val="000000"/>
                <w:spacing w:val="-2"/>
                <w:sz w:val="28"/>
                <w:szCs w:val="28"/>
              </w:rPr>
              <w:t>Наталья</w:t>
            </w:r>
          </w:p>
          <w:p w:rsidR="005F7F66" w:rsidRPr="00C700C0" w:rsidRDefault="005F7F66" w:rsidP="0015374C">
            <w:pPr>
              <w:snapToGrid w:val="0"/>
              <w:jc w:val="both"/>
              <w:rPr>
                <w:sz w:val="28"/>
                <w:szCs w:val="28"/>
              </w:rPr>
            </w:pPr>
            <w:r w:rsidRPr="005A4A19">
              <w:rPr>
                <w:color w:val="000000"/>
                <w:spacing w:val="-2"/>
                <w:sz w:val="28"/>
                <w:szCs w:val="28"/>
              </w:rPr>
              <w:t>Владимировна</w:t>
            </w:r>
          </w:p>
        </w:tc>
        <w:tc>
          <w:tcPr>
            <w:tcW w:w="5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F66" w:rsidRPr="00C700C0" w:rsidRDefault="005F7F66" w:rsidP="0015374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методического отдела МУ «Отдел образования Администрации  Константиновского района</w:t>
            </w:r>
          </w:p>
        </w:tc>
      </w:tr>
      <w:tr w:rsidR="005F7F66" w:rsidRPr="00C700C0" w:rsidTr="001537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66" w:rsidRPr="00C700C0" w:rsidRDefault="005F7F66" w:rsidP="0015374C">
            <w:pPr>
              <w:snapToGrid w:val="0"/>
              <w:jc w:val="center"/>
              <w:rPr>
                <w:sz w:val="28"/>
                <w:szCs w:val="28"/>
              </w:rPr>
            </w:pPr>
            <w:r w:rsidRPr="00C700C0">
              <w:rPr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F66" w:rsidRDefault="005F7F66" w:rsidP="0015374C">
            <w:pPr>
              <w:snapToGrid w:val="0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12137B">
              <w:rPr>
                <w:color w:val="000000"/>
                <w:spacing w:val="-2"/>
                <w:sz w:val="28"/>
                <w:szCs w:val="28"/>
              </w:rPr>
              <w:t xml:space="preserve">Пономарев </w:t>
            </w:r>
          </w:p>
          <w:p w:rsidR="005F7F66" w:rsidRDefault="005F7F66" w:rsidP="0015374C">
            <w:pPr>
              <w:snapToGrid w:val="0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Сергей </w:t>
            </w:r>
          </w:p>
          <w:p w:rsidR="005F7F66" w:rsidRPr="00C700C0" w:rsidRDefault="005F7F66" w:rsidP="0015374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Владимирович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F66" w:rsidRPr="00C700C0" w:rsidRDefault="005F7F66" w:rsidP="0015374C">
            <w:pPr>
              <w:snapToGrid w:val="0"/>
              <w:jc w:val="both"/>
              <w:rPr>
                <w:sz w:val="28"/>
                <w:szCs w:val="28"/>
              </w:rPr>
            </w:pPr>
            <w:r w:rsidRPr="00437922">
              <w:rPr>
                <w:color w:val="000000"/>
                <w:spacing w:val="-2"/>
                <w:sz w:val="28"/>
                <w:szCs w:val="28"/>
              </w:rPr>
              <w:t>начальник отдела ГКУРО «Казаки Дона» по Первому Донскому округу</w:t>
            </w:r>
          </w:p>
        </w:tc>
      </w:tr>
    </w:tbl>
    <w:p w:rsidR="005F7F66" w:rsidRDefault="005F7F66" w:rsidP="005F7F66">
      <w:pPr>
        <w:jc w:val="center"/>
      </w:pPr>
    </w:p>
    <w:p w:rsidR="005F7F66" w:rsidRDefault="005F7F66" w:rsidP="005F7F66">
      <w:pPr>
        <w:jc w:val="right"/>
        <w:rPr>
          <w:sz w:val="28"/>
          <w:szCs w:val="28"/>
        </w:rPr>
      </w:pPr>
    </w:p>
    <w:p w:rsidR="003C0013" w:rsidRDefault="003C0013" w:rsidP="005F7F66"/>
    <w:sectPr w:rsidR="003C0013" w:rsidSect="003C0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–"/>
      <w:lvlJc w:val="left"/>
      <w:pPr>
        <w:tabs>
          <w:tab w:val="num" w:pos="2346"/>
        </w:tabs>
        <w:ind w:left="2346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D1643BF"/>
    <w:multiLevelType w:val="hybridMultilevel"/>
    <w:tmpl w:val="E4063CA4"/>
    <w:lvl w:ilvl="0" w:tplc="AF3E92F4">
      <w:start w:val="1"/>
      <w:numFmt w:val="decimal"/>
      <w:lvlText w:val="%1."/>
      <w:lvlJc w:val="left"/>
      <w:pPr>
        <w:ind w:left="1125" w:hanging="945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B702E"/>
    <w:multiLevelType w:val="hybridMultilevel"/>
    <w:tmpl w:val="CC4E7B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7F66"/>
    <w:rsid w:val="000D6FE0"/>
    <w:rsid w:val="001175E2"/>
    <w:rsid w:val="001561F9"/>
    <w:rsid w:val="00202DF8"/>
    <w:rsid w:val="003C0013"/>
    <w:rsid w:val="00414CE3"/>
    <w:rsid w:val="004B692A"/>
    <w:rsid w:val="005F7F66"/>
    <w:rsid w:val="007511C2"/>
    <w:rsid w:val="007A2732"/>
    <w:rsid w:val="00864148"/>
    <w:rsid w:val="009749E4"/>
    <w:rsid w:val="00A10113"/>
    <w:rsid w:val="00A226BA"/>
    <w:rsid w:val="00AC481C"/>
    <w:rsid w:val="00B43CDC"/>
    <w:rsid w:val="00BE4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7F6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5F7F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F7F66"/>
    <w:pPr>
      <w:spacing w:line="360" w:lineRule="auto"/>
      <w:ind w:firstLine="720"/>
      <w:jc w:val="both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5F7F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rsid w:val="005F7F66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msonormalcxspmiddle">
    <w:name w:val="msonormalcxspmiddle"/>
    <w:basedOn w:val="a"/>
    <w:rsid w:val="005F7F6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F7F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7F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1239</Words>
  <Characters>7068</Characters>
  <Application>Microsoft Office Word</Application>
  <DocSecurity>0</DocSecurity>
  <Lines>58</Lines>
  <Paragraphs>16</Paragraphs>
  <ScaleCrop>false</ScaleCrop>
  <Company/>
  <LinksUpToDate>false</LinksUpToDate>
  <CharactersWithSpaces>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</cp:revision>
  <dcterms:created xsi:type="dcterms:W3CDTF">2017-02-21T08:06:00Z</dcterms:created>
  <dcterms:modified xsi:type="dcterms:W3CDTF">2017-02-21T08:06:00Z</dcterms:modified>
</cp:coreProperties>
</file>