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1AE9E" w14:textId="77777777" w:rsidR="00591664" w:rsidRPr="00573993" w:rsidRDefault="00591664" w:rsidP="00591664">
      <w:pPr>
        <w:widowControl w:val="0"/>
        <w:suppressAutoHyphens/>
        <w:spacing w:after="0" w:line="240" w:lineRule="auto"/>
        <w:ind w:left="5670"/>
        <w:jc w:val="center"/>
        <w:outlineLvl w:val="0"/>
        <w:rPr>
          <w:rFonts w:ascii="Times New Roman" w:hAnsi="Times New Roman"/>
          <w:sz w:val="24"/>
          <w:szCs w:val="24"/>
        </w:rPr>
      </w:pPr>
      <w:r w:rsidRPr="00573993">
        <w:rPr>
          <w:rFonts w:ascii="Times New Roman" w:hAnsi="Times New Roman"/>
          <w:sz w:val="24"/>
          <w:szCs w:val="24"/>
        </w:rPr>
        <w:t>Приложение № 1</w:t>
      </w:r>
    </w:p>
    <w:p w14:paraId="0884AEB5" w14:textId="77777777" w:rsidR="00591664" w:rsidRDefault="00591664" w:rsidP="00591664">
      <w:pPr>
        <w:widowControl w:val="0"/>
        <w:suppressAutoHyphens/>
        <w:spacing w:after="0" w:line="240" w:lineRule="auto"/>
        <w:ind w:left="5670"/>
        <w:jc w:val="center"/>
        <w:outlineLvl w:val="0"/>
        <w:rPr>
          <w:rFonts w:ascii="Times New Roman" w:hAnsi="Times New Roman"/>
          <w:sz w:val="24"/>
          <w:szCs w:val="24"/>
        </w:rPr>
      </w:pPr>
    </w:p>
    <w:p w14:paraId="652EF7EB" w14:textId="77777777" w:rsidR="00591664" w:rsidRDefault="00591664" w:rsidP="00591664">
      <w:pPr>
        <w:widowControl w:val="0"/>
        <w:suppressAutoHyphens/>
        <w:spacing w:after="0" w:line="240" w:lineRule="auto"/>
        <w:ind w:left="5670"/>
        <w:jc w:val="center"/>
        <w:outlineLvl w:val="0"/>
        <w:rPr>
          <w:rFonts w:ascii="Times New Roman" w:hAnsi="Times New Roman"/>
          <w:sz w:val="24"/>
          <w:szCs w:val="24"/>
        </w:rPr>
      </w:pPr>
      <w:r>
        <w:rPr>
          <w:rFonts w:ascii="Times New Roman" w:hAnsi="Times New Roman"/>
          <w:sz w:val="24"/>
          <w:szCs w:val="24"/>
        </w:rPr>
        <w:t>УТВЕРЖДЕН</w:t>
      </w:r>
    </w:p>
    <w:p w14:paraId="55E9EBFB" w14:textId="77777777" w:rsidR="00591664" w:rsidRDefault="00591664" w:rsidP="00591664">
      <w:pPr>
        <w:widowControl w:val="0"/>
        <w:suppressAutoHyphens/>
        <w:spacing w:after="0" w:line="240" w:lineRule="auto"/>
        <w:ind w:left="5670"/>
        <w:jc w:val="center"/>
        <w:outlineLvl w:val="0"/>
        <w:rPr>
          <w:rFonts w:ascii="Times New Roman" w:hAnsi="Times New Roman"/>
          <w:sz w:val="24"/>
          <w:szCs w:val="24"/>
        </w:rPr>
      </w:pPr>
      <w:r w:rsidRPr="00573993">
        <w:rPr>
          <w:rFonts w:ascii="Times New Roman" w:hAnsi="Times New Roman"/>
          <w:sz w:val="24"/>
          <w:szCs w:val="24"/>
        </w:rPr>
        <w:t>постановлени</w:t>
      </w:r>
      <w:r>
        <w:rPr>
          <w:rFonts w:ascii="Times New Roman" w:hAnsi="Times New Roman"/>
          <w:sz w:val="24"/>
          <w:szCs w:val="24"/>
        </w:rPr>
        <w:t xml:space="preserve">ем </w:t>
      </w:r>
      <w:r w:rsidRPr="000D077B">
        <w:rPr>
          <w:rFonts w:ascii="Times New Roman" w:hAnsi="Times New Roman"/>
          <w:sz w:val="24"/>
          <w:szCs w:val="24"/>
        </w:rPr>
        <w:t xml:space="preserve">Территориальной избирательной комиссии </w:t>
      </w:r>
    </w:p>
    <w:p w14:paraId="0A0ECE75" w14:textId="77777777" w:rsidR="00591664" w:rsidRDefault="00591664" w:rsidP="00591664">
      <w:pPr>
        <w:widowControl w:val="0"/>
        <w:suppressAutoHyphens/>
        <w:spacing w:after="0" w:line="240" w:lineRule="auto"/>
        <w:ind w:left="5670"/>
        <w:jc w:val="center"/>
        <w:outlineLvl w:val="0"/>
        <w:rPr>
          <w:rFonts w:ascii="Times New Roman" w:hAnsi="Times New Roman"/>
          <w:sz w:val="24"/>
          <w:szCs w:val="24"/>
        </w:rPr>
      </w:pPr>
      <w:r>
        <w:rPr>
          <w:rFonts w:ascii="Times New Roman" w:hAnsi="Times New Roman"/>
          <w:sz w:val="24"/>
          <w:szCs w:val="24"/>
        </w:rPr>
        <w:t>Константиновского района Ростовской области</w:t>
      </w:r>
      <w:r w:rsidRPr="000D077B">
        <w:rPr>
          <w:rFonts w:ascii="Times New Roman" w:hAnsi="Times New Roman"/>
          <w:sz w:val="24"/>
          <w:szCs w:val="24"/>
        </w:rPr>
        <w:t xml:space="preserve"> </w:t>
      </w:r>
    </w:p>
    <w:p w14:paraId="751322E9" w14:textId="7930BA79" w:rsidR="00591664" w:rsidRDefault="00591664" w:rsidP="00591664">
      <w:pPr>
        <w:pStyle w:val="a5"/>
        <w:ind w:left="5670"/>
        <w:jc w:val="center"/>
        <w:rPr>
          <w:sz w:val="24"/>
          <w:szCs w:val="24"/>
        </w:rPr>
      </w:pPr>
      <w:r w:rsidRPr="000D077B">
        <w:rPr>
          <w:sz w:val="24"/>
          <w:szCs w:val="24"/>
        </w:rPr>
        <w:t xml:space="preserve">от </w:t>
      </w:r>
      <w:r w:rsidR="00C20C7A">
        <w:rPr>
          <w:sz w:val="24"/>
          <w:szCs w:val="24"/>
        </w:rPr>
        <w:t>«</w:t>
      </w:r>
      <w:r w:rsidR="000772F5">
        <w:rPr>
          <w:sz w:val="24"/>
          <w:szCs w:val="24"/>
        </w:rPr>
        <w:t>14</w:t>
      </w:r>
      <w:r w:rsidR="00C20C7A">
        <w:rPr>
          <w:sz w:val="24"/>
          <w:szCs w:val="24"/>
        </w:rPr>
        <w:t>»</w:t>
      </w:r>
      <w:r>
        <w:rPr>
          <w:sz w:val="24"/>
          <w:szCs w:val="24"/>
        </w:rPr>
        <w:t xml:space="preserve"> ию</w:t>
      </w:r>
      <w:r w:rsidR="000772F5">
        <w:rPr>
          <w:sz w:val="24"/>
          <w:szCs w:val="24"/>
        </w:rPr>
        <w:t>л</w:t>
      </w:r>
      <w:r>
        <w:rPr>
          <w:sz w:val="24"/>
          <w:szCs w:val="24"/>
        </w:rPr>
        <w:t xml:space="preserve">я </w:t>
      </w:r>
      <w:r w:rsidRPr="000D077B">
        <w:rPr>
          <w:sz w:val="24"/>
          <w:szCs w:val="24"/>
        </w:rPr>
        <w:t>20</w:t>
      </w:r>
      <w:r>
        <w:rPr>
          <w:sz w:val="24"/>
          <w:szCs w:val="24"/>
        </w:rPr>
        <w:t>2</w:t>
      </w:r>
      <w:r w:rsidR="00616771">
        <w:rPr>
          <w:sz w:val="24"/>
          <w:szCs w:val="24"/>
        </w:rPr>
        <w:t>6</w:t>
      </w:r>
      <w:r w:rsidRPr="000D077B">
        <w:rPr>
          <w:sz w:val="24"/>
          <w:szCs w:val="24"/>
        </w:rPr>
        <w:t xml:space="preserve"> г. № </w:t>
      </w:r>
      <w:r w:rsidR="008A204D">
        <w:rPr>
          <w:sz w:val="24"/>
          <w:szCs w:val="24"/>
        </w:rPr>
        <w:t>8-1</w:t>
      </w:r>
    </w:p>
    <w:p w14:paraId="7A2F3EA0" w14:textId="77777777" w:rsidR="00591664" w:rsidRDefault="00591664" w:rsidP="00591664">
      <w:pPr>
        <w:pStyle w:val="a3"/>
        <w:jc w:val="left"/>
      </w:pPr>
    </w:p>
    <w:p w14:paraId="0182753E" w14:textId="77777777" w:rsidR="00591664" w:rsidRDefault="00591664" w:rsidP="00591664">
      <w:pPr>
        <w:pStyle w:val="a3"/>
        <w:jc w:val="left"/>
      </w:pPr>
    </w:p>
    <w:p w14:paraId="04D87B68" w14:textId="77777777" w:rsidR="00591664" w:rsidRPr="00E66918" w:rsidRDefault="00591664" w:rsidP="00591664">
      <w:pPr>
        <w:pStyle w:val="a3"/>
        <w:outlineLvl w:val="0"/>
        <w:rPr>
          <w:szCs w:val="28"/>
        </w:rPr>
      </w:pPr>
      <w:r w:rsidRPr="00E66918">
        <w:rPr>
          <w:szCs w:val="28"/>
        </w:rPr>
        <w:t>ПЕРЕЧЕНЬ</w:t>
      </w:r>
    </w:p>
    <w:p w14:paraId="0002FAE3" w14:textId="0720CB66" w:rsidR="00591664" w:rsidRPr="00E66918" w:rsidRDefault="00591664" w:rsidP="00591664">
      <w:pPr>
        <w:pStyle w:val="a3"/>
        <w:outlineLvl w:val="0"/>
        <w:rPr>
          <w:szCs w:val="28"/>
        </w:rPr>
      </w:pPr>
      <w:r w:rsidRPr="00E66918">
        <w:rPr>
          <w:szCs w:val="28"/>
        </w:rPr>
        <w:t xml:space="preserve">документов, представляемых </w:t>
      </w:r>
      <w:r w:rsidRPr="000D077B">
        <w:rPr>
          <w:szCs w:val="28"/>
        </w:rPr>
        <w:t xml:space="preserve">уполномоченными представителями избирательных объединений в Территориальную избирательную комиссию </w:t>
      </w:r>
      <w:r>
        <w:rPr>
          <w:szCs w:val="28"/>
        </w:rPr>
        <w:t xml:space="preserve">Константиновского района Ростовской области </w:t>
      </w:r>
      <w:r w:rsidRPr="000D077B">
        <w:rPr>
          <w:szCs w:val="28"/>
        </w:rPr>
        <w:t xml:space="preserve">при проведении выборов депутатов </w:t>
      </w:r>
      <w:r w:rsidRPr="00B94F9E">
        <w:t xml:space="preserve">представительных органов </w:t>
      </w:r>
      <w:r>
        <w:rPr>
          <w:bCs w:val="0"/>
          <w:szCs w:val="28"/>
        </w:rPr>
        <w:t>Константиновского</w:t>
      </w:r>
      <w:r w:rsidRPr="00B94F9E">
        <w:rPr>
          <w:bCs w:val="0"/>
          <w:szCs w:val="28"/>
        </w:rPr>
        <w:t xml:space="preserve"> городского, </w:t>
      </w:r>
      <w:proofErr w:type="spellStart"/>
      <w:r>
        <w:rPr>
          <w:bCs w:val="0"/>
          <w:szCs w:val="28"/>
        </w:rPr>
        <w:t>Авиловского</w:t>
      </w:r>
      <w:proofErr w:type="spellEnd"/>
      <w:r w:rsidRPr="00B94F9E">
        <w:rPr>
          <w:bCs w:val="0"/>
          <w:szCs w:val="28"/>
        </w:rPr>
        <w:t xml:space="preserve"> сельского, </w:t>
      </w:r>
      <w:r>
        <w:rPr>
          <w:bCs w:val="0"/>
          <w:szCs w:val="28"/>
        </w:rPr>
        <w:t>Богоявленского</w:t>
      </w:r>
      <w:r w:rsidRPr="00B94F9E">
        <w:rPr>
          <w:bCs w:val="0"/>
          <w:szCs w:val="28"/>
        </w:rPr>
        <w:t xml:space="preserve"> сельского, </w:t>
      </w:r>
      <w:proofErr w:type="spellStart"/>
      <w:r>
        <w:rPr>
          <w:bCs w:val="0"/>
          <w:szCs w:val="28"/>
        </w:rPr>
        <w:t>Гапкинского</w:t>
      </w:r>
      <w:proofErr w:type="spellEnd"/>
      <w:r w:rsidRPr="00B94F9E">
        <w:rPr>
          <w:bCs w:val="0"/>
          <w:szCs w:val="28"/>
        </w:rPr>
        <w:t xml:space="preserve">  сельского, </w:t>
      </w:r>
      <w:r>
        <w:rPr>
          <w:bCs w:val="0"/>
          <w:szCs w:val="28"/>
        </w:rPr>
        <w:t>Николаевского</w:t>
      </w:r>
      <w:r w:rsidRPr="00B94F9E">
        <w:rPr>
          <w:bCs w:val="0"/>
          <w:szCs w:val="28"/>
        </w:rPr>
        <w:t xml:space="preserve"> сельского, </w:t>
      </w:r>
      <w:proofErr w:type="spellStart"/>
      <w:r>
        <w:rPr>
          <w:bCs w:val="0"/>
          <w:szCs w:val="28"/>
        </w:rPr>
        <w:t>Почтовского</w:t>
      </w:r>
      <w:proofErr w:type="spellEnd"/>
      <w:r w:rsidRPr="00B94F9E">
        <w:rPr>
          <w:bCs w:val="0"/>
          <w:szCs w:val="28"/>
        </w:rPr>
        <w:t xml:space="preserve"> сельского, </w:t>
      </w:r>
      <w:proofErr w:type="spellStart"/>
      <w:r>
        <w:rPr>
          <w:bCs w:val="0"/>
          <w:szCs w:val="28"/>
        </w:rPr>
        <w:t>Стычновского</w:t>
      </w:r>
      <w:proofErr w:type="spellEnd"/>
      <w:r w:rsidRPr="00B94F9E">
        <w:rPr>
          <w:bCs w:val="0"/>
          <w:szCs w:val="28"/>
        </w:rPr>
        <w:t xml:space="preserve"> сельского поселений </w:t>
      </w:r>
      <w:r w:rsidR="00616771">
        <w:rPr>
          <w:bCs w:val="0"/>
          <w:szCs w:val="28"/>
        </w:rPr>
        <w:t>шестого</w:t>
      </w:r>
      <w:r w:rsidRPr="00B94F9E">
        <w:rPr>
          <w:bCs w:val="0"/>
          <w:szCs w:val="28"/>
        </w:rPr>
        <w:t xml:space="preserve"> созыва</w:t>
      </w:r>
    </w:p>
    <w:p w14:paraId="0D5F749F" w14:textId="77777777" w:rsidR="00591664" w:rsidRPr="00E66918" w:rsidRDefault="00591664" w:rsidP="00591664">
      <w:pPr>
        <w:pStyle w:val="a3"/>
        <w:spacing w:line="360" w:lineRule="auto"/>
        <w:outlineLvl w:val="0"/>
        <w:rPr>
          <w:szCs w:val="28"/>
        </w:rPr>
      </w:pPr>
    </w:p>
    <w:p w14:paraId="2209BB07" w14:textId="5EBCA8CD" w:rsidR="00591664" w:rsidRDefault="00591664" w:rsidP="00591664">
      <w:pPr>
        <w:pStyle w:val="a3"/>
        <w:outlineLvl w:val="0"/>
        <w:rPr>
          <w:b w:val="0"/>
          <w:bCs w:val="0"/>
          <w:szCs w:val="28"/>
          <w:u w:val="single"/>
        </w:rPr>
      </w:pPr>
      <w:r>
        <w:rPr>
          <w:b w:val="0"/>
          <w:bCs w:val="0"/>
          <w:szCs w:val="28"/>
          <w:u w:val="single"/>
        </w:rPr>
        <w:t>1. </w:t>
      </w:r>
      <w:r w:rsidRPr="000D077B">
        <w:rPr>
          <w:b w:val="0"/>
          <w:bCs w:val="0"/>
          <w:szCs w:val="28"/>
          <w:u w:val="single"/>
        </w:rPr>
        <w:t>Документы, представляемые уполномоченным представителем избирательного объединения</w:t>
      </w:r>
      <w:r>
        <w:rPr>
          <w:b w:val="0"/>
          <w:bCs w:val="0"/>
          <w:szCs w:val="28"/>
          <w:u w:val="single"/>
        </w:rPr>
        <w:t xml:space="preserve"> </w:t>
      </w:r>
      <w:r w:rsidRPr="000D077B">
        <w:rPr>
          <w:b w:val="0"/>
          <w:szCs w:val="28"/>
          <w:u w:val="single"/>
        </w:rPr>
        <w:t xml:space="preserve">в Территориальную избирательную </w:t>
      </w:r>
      <w:r w:rsidRPr="000D077B">
        <w:rPr>
          <w:b w:val="0"/>
          <w:szCs w:val="28"/>
          <w:u w:val="single"/>
        </w:rPr>
        <w:br/>
        <w:t xml:space="preserve">комиссию </w:t>
      </w:r>
      <w:r>
        <w:rPr>
          <w:b w:val="0"/>
          <w:szCs w:val="28"/>
          <w:u w:val="single"/>
        </w:rPr>
        <w:t xml:space="preserve">Константиновского района Ростовской области </w:t>
      </w:r>
      <w:r w:rsidRPr="000D077B">
        <w:rPr>
          <w:b w:val="0"/>
          <w:szCs w:val="28"/>
          <w:u w:val="single"/>
        </w:rPr>
        <w:t xml:space="preserve">(далее – ТИК) </w:t>
      </w:r>
      <w:r w:rsidRPr="000D077B">
        <w:rPr>
          <w:b w:val="0"/>
          <w:bCs w:val="0"/>
          <w:szCs w:val="28"/>
          <w:u w:val="single"/>
        </w:rPr>
        <w:t xml:space="preserve">для заверения списка кандидатов в депутаты </w:t>
      </w:r>
      <w:r w:rsidRPr="00ED48D1">
        <w:rPr>
          <w:b w:val="0"/>
          <w:u w:val="single"/>
        </w:rPr>
        <w:t xml:space="preserve">представительных органов </w:t>
      </w:r>
      <w:r w:rsidRPr="00591664">
        <w:rPr>
          <w:b w:val="0"/>
          <w:bCs w:val="0"/>
          <w:szCs w:val="28"/>
          <w:u w:val="single"/>
        </w:rPr>
        <w:t xml:space="preserve">Константиновского городского, </w:t>
      </w:r>
      <w:proofErr w:type="spellStart"/>
      <w:r w:rsidRPr="00591664">
        <w:rPr>
          <w:b w:val="0"/>
          <w:bCs w:val="0"/>
          <w:szCs w:val="28"/>
          <w:u w:val="single"/>
        </w:rPr>
        <w:t>Авиловского</w:t>
      </w:r>
      <w:proofErr w:type="spellEnd"/>
      <w:r w:rsidRPr="00591664">
        <w:rPr>
          <w:b w:val="0"/>
          <w:bCs w:val="0"/>
          <w:szCs w:val="28"/>
          <w:u w:val="single"/>
        </w:rPr>
        <w:t xml:space="preserve"> сельского, Богоявленского сельского, </w:t>
      </w:r>
      <w:proofErr w:type="spellStart"/>
      <w:r w:rsidRPr="00591664">
        <w:rPr>
          <w:b w:val="0"/>
          <w:bCs w:val="0"/>
          <w:szCs w:val="28"/>
          <w:u w:val="single"/>
        </w:rPr>
        <w:t>Гапкинского</w:t>
      </w:r>
      <w:proofErr w:type="spellEnd"/>
      <w:r w:rsidRPr="00591664">
        <w:rPr>
          <w:b w:val="0"/>
          <w:bCs w:val="0"/>
          <w:szCs w:val="28"/>
          <w:u w:val="single"/>
        </w:rPr>
        <w:t xml:space="preserve">  сельского, Николаевского сельского, </w:t>
      </w:r>
      <w:proofErr w:type="spellStart"/>
      <w:r w:rsidRPr="00591664">
        <w:rPr>
          <w:b w:val="0"/>
          <w:bCs w:val="0"/>
          <w:szCs w:val="28"/>
          <w:u w:val="single"/>
        </w:rPr>
        <w:t>Почтовского</w:t>
      </w:r>
      <w:proofErr w:type="spellEnd"/>
      <w:r w:rsidRPr="00591664">
        <w:rPr>
          <w:b w:val="0"/>
          <w:bCs w:val="0"/>
          <w:szCs w:val="28"/>
          <w:u w:val="single"/>
        </w:rPr>
        <w:t xml:space="preserve"> сельского, </w:t>
      </w:r>
      <w:proofErr w:type="spellStart"/>
      <w:r w:rsidRPr="00591664">
        <w:rPr>
          <w:b w:val="0"/>
          <w:bCs w:val="0"/>
          <w:szCs w:val="28"/>
          <w:u w:val="single"/>
        </w:rPr>
        <w:t>Стычновского</w:t>
      </w:r>
      <w:proofErr w:type="spellEnd"/>
      <w:r w:rsidRPr="00591664">
        <w:rPr>
          <w:b w:val="0"/>
          <w:bCs w:val="0"/>
          <w:szCs w:val="28"/>
          <w:u w:val="single"/>
        </w:rPr>
        <w:t xml:space="preserve"> сельского поселений </w:t>
      </w:r>
      <w:r w:rsidR="00616771">
        <w:rPr>
          <w:b w:val="0"/>
          <w:bCs w:val="0"/>
          <w:szCs w:val="28"/>
          <w:u w:val="single"/>
        </w:rPr>
        <w:t>шестого</w:t>
      </w:r>
      <w:r w:rsidRPr="00591664">
        <w:rPr>
          <w:b w:val="0"/>
          <w:bCs w:val="0"/>
          <w:szCs w:val="28"/>
          <w:u w:val="single"/>
        </w:rPr>
        <w:t xml:space="preserve"> созыва</w:t>
      </w:r>
      <w:r w:rsidRPr="000D077B">
        <w:rPr>
          <w:b w:val="0"/>
          <w:bCs w:val="0"/>
          <w:szCs w:val="28"/>
          <w:u w:val="single"/>
        </w:rPr>
        <w:t xml:space="preserve">, выдвинутых избирательным объединением по </w:t>
      </w:r>
      <w:r>
        <w:rPr>
          <w:b w:val="0"/>
          <w:bCs w:val="0"/>
          <w:szCs w:val="28"/>
          <w:u w:val="single"/>
        </w:rPr>
        <w:t>много</w:t>
      </w:r>
      <w:r w:rsidRPr="000D077B">
        <w:rPr>
          <w:b w:val="0"/>
          <w:bCs w:val="0"/>
          <w:szCs w:val="28"/>
          <w:u w:val="single"/>
        </w:rPr>
        <w:t xml:space="preserve">мандатным избирательным округам(далее – </w:t>
      </w:r>
      <w:r w:rsidRPr="00591664">
        <w:rPr>
          <w:b w:val="0"/>
          <w:bCs w:val="0"/>
          <w:szCs w:val="28"/>
          <w:u w:val="single"/>
        </w:rPr>
        <w:t xml:space="preserve">список кандидатов по </w:t>
      </w:r>
    </w:p>
    <w:p w14:paraId="6A58C169" w14:textId="77777777" w:rsidR="00591664" w:rsidRPr="000D077B" w:rsidRDefault="00591664" w:rsidP="00591664">
      <w:pPr>
        <w:pStyle w:val="a3"/>
        <w:outlineLvl w:val="0"/>
        <w:rPr>
          <w:b w:val="0"/>
          <w:szCs w:val="28"/>
          <w:u w:val="single"/>
        </w:rPr>
      </w:pPr>
      <w:r w:rsidRPr="00591664">
        <w:rPr>
          <w:b w:val="0"/>
          <w:bCs w:val="0"/>
          <w:szCs w:val="28"/>
          <w:u w:val="single"/>
        </w:rPr>
        <w:t>многомандатным</w:t>
      </w:r>
      <w:r w:rsidRPr="000D077B">
        <w:rPr>
          <w:b w:val="0"/>
          <w:szCs w:val="28"/>
          <w:u w:val="single"/>
        </w:rPr>
        <w:t xml:space="preserve"> избирательным округам)</w:t>
      </w:r>
      <w:r w:rsidRPr="000D077B">
        <w:rPr>
          <w:rStyle w:val="a8"/>
          <w:b w:val="0"/>
          <w:szCs w:val="28"/>
        </w:rPr>
        <w:footnoteReference w:id="1"/>
      </w:r>
    </w:p>
    <w:p w14:paraId="6A00D4BD" w14:textId="77777777" w:rsidR="00142DBC" w:rsidRPr="002F77F5" w:rsidRDefault="00142DBC" w:rsidP="00A13214">
      <w:pPr>
        <w:pStyle w:val="a3"/>
        <w:jc w:val="left"/>
        <w:rPr>
          <w:b w:val="0"/>
          <w:szCs w:val="28"/>
        </w:rPr>
      </w:pPr>
    </w:p>
    <w:p w14:paraId="3CEE34EC" w14:textId="3ACE5934" w:rsidR="00F038BC" w:rsidRPr="00780204" w:rsidRDefault="00F038BC" w:rsidP="00780204">
      <w:pPr>
        <w:pStyle w:val="a3"/>
        <w:numPr>
          <w:ilvl w:val="1"/>
          <w:numId w:val="4"/>
        </w:numPr>
        <w:ind w:left="0" w:firstLine="708"/>
        <w:jc w:val="both"/>
        <w:rPr>
          <w:b w:val="0"/>
          <w:szCs w:val="28"/>
        </w:rPr>
      </w:pPr>
      <w:r w:rsidRPr="00E66918">
        <w:rPr>
          <w:b w:val="0"/>
          <w:szCs w:val="28"/>
        </w:rPr>
        <w:t>Список кандидатов по многомандатным избирательным округам на бумажном носителе и в машиночитаемом виде</w:t>
      </w:r>
      <w:r w:rsidR="00F95AB0" w:rsidRPr="00E66918">
        <w:rPr>
          <w:b w:val="0"/>
          <w:szCs w:val="28"/>
        </w:rPr>
        <w:t xml:space="preserve">, </w:t>
      </w:r>
      <w:r w:rsidR="00573993">
        <w:rPr>
          <w:b w:val="0"/>
          <w:szCs w:val="28"/>
        </w:rPr>
        <w:br/>
      </w:r>
      <w:r w:rsidR="00F26694" w:rsidRPr="0070178A">
        <w:rPr>
          <w:b w:val="0"/>
          <w:szCs w:val="28"/>
        </w:rPr>
        <w:t xml:space="preserve">в котором 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 также номер и (или) наименование многомандатного избирательного округа, по которому выдвигается кандидат </w:t>
      </w:r>
      <w:r w:rsidR="00780204">
        <w:rPr>
          <w:b w:val="0"/>
          <w:szCs w:val="28"/>
        </w:rPr>
        <w:t xml:space="preserve">(приложение </w:t>
      </w:r>
      <w:r w:rsidR="00780204" w:rsidRPr="00780204">
        <w:rPr>
          <w:b w:val="0"/>
          <w:szCs w:val="28"/>
        </w:rPr>
        <w:t xml:space="preserve">№ </w:t>
      </w:r>
      <w:r w:rsidR="00F23E7E">
        <w:rPr>
          <w:b w:val="0"/>
          <w:szCs w:val="28"/>
        </w:rPr>
        <w:t>2</w:t>
      </w:r>
      <w:r w:rsidR="00FE6F49">
        <w:rPr>
          <w:b w:val="0"/>
          <w:szCs w:val="28"/>
        </w:rPr>
        <w:t>1</w:t>
      </w:r>
      <w:r w:rsidR="00780204" w:rsidRPr="00780204">
        <w:rPr>
          <w:b w:val="0"/>
          <w:szCs w:val="28"/>
        </w:rPr>
        <w:t xml:space="preserve"> –</w:t>
      </w:r>
      <w:r w:rsidR="00780204" w:rsidRPr="00F23E7E">
        <w:rPr>
          <w:b w:val="0"/>
          <w:szCs w:val="28"/>
        </w:rPr>
        <w:t xml:space="preserve"> обязательная форма</w:t>
      </w:r>
      <w:r w:rsidR="00780204" w:rsidRPr="00780204">
        <w:rPr>
          <w:b w:val="0"/>
          <w:szCs w:val="28"/>
        </w:rPr>
        <w:t>)</w:t>
      </w:r>
      <w:r w:rsidR="004F51C8" w:rsidRPr="00E66918">
        <w:rPr>
          <w:rStyle w:val="a8"/>
          <w:b w:val="0"/>
          <w:szCs w:val="28"/>
        </w:rPr>
        <w:footnoteReference w:id="2"/>
      </w:r>
      <w:r w:rsidRPr="00780204">
        <w:rPr>
          <w:b w:val="0"/>
          <w:szCs w:val="28"/>
        </w:rPr>
        <w:t>.</w:t>
      </w:r>
    </w:p>
    <w:p w14:paraId="1971088B" w14:textId="349BC90E" w:rsidR="002F77F5" w:rsidRPr="00E66918" w:rsidRDefault="002F77F5" w:rsidP="002F77F5">
      <w:pPr>
        <w:pStyle w:val="a3"/>
        <w:numPr>
          <w:ilvl w:val="1"/>
          <w:numId w:val="4"/>
        </w:numPr>
        <w:ind w:left="0" w:firstLine="708"/>
        <w:jc w:val="both"/>
        <w:rPr>
          <w:b w:val="0"/>
          <w:szCs w:val="28"/>
        </w:rPr>
      </w:pPr>
      <w:r w:rsidRPr="00E66918">
        <w:rPr>
          <w:b w:val="0"/>
          <w:szCs w:val="28"/>
        </w:rPr>
        <w:lastRenderedPageBreak/>
        <w:t xml:space="preserve">Заявление </w:t>
      </w:r>
      <w:r w:rsidRPr="002F77F5">
        <w:rPr>
          <w:b w:val="0"/>
          <w:szCs w:val="28"/>
        </w:rPr>
        <w:t xml:space="preserve">каждого кандидата, включенного в список кандидатов </w:t>
      </w:r>
      <w:r w:rsidR="0033072C">
        <w:rPr>
          <w:b w:val="0"/>
          <w:szCs w:val="28"/>
        </w:rPr>
        <w:br/>
      </w:r>
      <w:r w:rsidRPr="002F77F5">
        <w:rPr>
          <w:b w:val="0"/>
          <w:szCs w:val="28"/>
        </w:rPr>
        <w:t>по многомандатным избирательным округам, о согласии баллотироваться по соответствующему многомандатному избирательному округу</w:t>
      </w:r>
      <w:r w:rsidRPr="00E66918">
        <w:rPr>
          <w:b w:val="0"/>
          <w:szCs w:val="28"/>
        </w:rPr>
        <w:t xml:space="preserve"> </w:t>
      </w:r>
      <w:r w:rsidR="00040F62" w:rsidRPr="00073748">
        <w:rPr>
          <w:b w:val="0"/>
          <w:bCs w:val="0"/>
          <w:szCs w:val="28"/>
        </w:rPr>
        <w:t>с обязательством в случае избрания прекратить деятельность, несовместимую со статусом депутата представительного органа муниципального образования</w:t>
      </w:r>
      <w:r w:rsidR="00040F62" w:rsidRPr="00AD19ED">
        <w:rPr>
          <w:szCs w:val="28"/>
        </w:rPr>
        <w:t xml:space="preserve"> </w:t>
      </w:r>
      <w:r w:rsidRPr="00E66918">
        <w:rPr>
          <w:b w:val="0"/>
          <w:szCs w:val="28"/>
        </w:rPr>
        <w:t xml:space="preserve">(приложение № </w:t>
      </w:r>
      <w:r>
        <w:rPr>
          <w:b w:val="0"/>
          <w:szCs w:val="28"/>
        </w:rPr>
        <w:t>3</w:t>
      </w:r>
      <w:r w:rsidRPr="00E66918">
        <w:rPr>
          <w:b w:val="0"/>
          <w:szCs w:val="28"/>
        </w:rPr>
        <w:t xml:space="preserve"> – рекомендуемая форма)</w:t>
      </w:r>
      <w:r>
        <w:rPr>
          <w:rStyle w:val="a8"/>
          <w:b w:val="0"/>
          <w:szCs w:val="28"/>
        </w:rPr>
        <w:footnoteReference w:id="3"/>
      </w:r>
      <w:r w:rsidRPr="00E66918">
        <w:rPr>
          <w:b w:val="0"/>
          <w:szCs w:val="28"/>
        </w:rPr>
        <w:t>.</w:t>
      </w:r>
    </w:p>
    <w:p w14:paraId="206188ED" w14:textId="77777777" w:rsidR="002F77F5" w:rsidRPr="00E66918" w:rsidRDefault="002F77F5" w:rsidP="002F77F5">
      <w:pPr>
        <w:pStyle w:val="a3"/>
        <w:ind w:firstLine="708"/>
        <w:jc w:val="both"/>
        <w:rPr>
          <w:b w:val="0"/>
          <w:szCs w:val="28"/>
        </w:rPr>
      </w:pPr>
      <w:r w:rsidRPr="00E66918">
        <w:rPr>
          <w:b w:val="0"/>
          <w:szCs w:val="28"/>
        </w:rPr>
        <w:t>В заявлении должно содержаться обязательство кандидата в случае его избрания прекратить деятельность, несовместимую со статусом депутата представительного органа муниципального образования.</w:t>
      </w:r>
    </w:p>
    <w:p w14:paraId="58CEAA10" w14:textId="77777777" w:rsidR="002F77F5" w:rsidRPr="00E66918" w:rsidRDefault="002F77F5" w:rsidP="002F77F5">
      <w:pPr>
        <w:pStyle w:val="a3"/>
        <w:ind w:firstLine="708"/>
        <w:jc w:val="both"/>
        <w:rPr>
          <w:b w:val="0"/>
          <w:szCs w:val="28"/>
        </w:rPr>
      </w:pPr>
      <w:r w:rsidRPr="00E66918">
        <w:rPr>
          <w:b w:val="0"/>
          <w:szCs w:val="28"/>
        </w:rPr>
        <w:t xml:space="preserve">В заявлении </w:t>
      </w:r>
      <w:r w:rsidRPr="00E66918">
        <w:rPr>
          <w:szCs w:val="28"/>
        </w:rPr>
        <w:t>обязательно</w:t>
      </w:r>
      <w:r w:rsidRPr="00E66918">
        <w:rPr>
          <w:b w:val="0"/>
          <w:szCs w:val="28"/>
        </w:rPr>
        <w:t xml:space="preserve"> указываются следующие сведения</w:t>
      </w:r>
      <w:r w:rsidR="00960650">
        <w:rPr>
          <w:b w:val="0"/>
          <w:szCs w:val="28"/>
        </w:rPr>
        <w:t xml:space="preserve"> </w:t>
      </w:r>
      <w:r w:rsidR="00960650">
        <w:rPr>
          <w:b w:val="0"/>
          <w:szCs w:val="28"/>
        </w:rPr>
        <w:br/>
        <w:t>о кандидате</w:t>
      </w:r>
      <w:r w:rsidRPr="00E66918">
        <w:rPr>
          <w:b w:val="0"/>
          <w:szCs w:val="28"/>
        </w:rPr>
        <w:t>:</w:t>
      </w:r>
    </w:p>
    <w:p w14:paraId="0B5F09F9" w14:textId="77777777" w:rsidR="002F77F5" w:rsidRPr="00E66918" w:rsidRDefault="002F77F5" w:rsidP="002F77F5">
      <w:pPr>
        <w:pStyle w:val="a3"/>
        <w:ind w:firstLine="708"/>
        <w:jc w:val="both"/>
        <w:rPr>
          <w:b w:val="0"/>
          <w:szCs w:val="28"/>
        </w:rPr>
      </w:pPr>
      <w:r w:rsidRPr="00E66918">
        <w:rPr>
          <w:b w:val="0"/>
          <w:szCs w:val="28"/>
        </w:rPr>
        <w:t>фамилия, имя, отчество;</w:t>
      </w:r>
    </w:p>
    <w:p w14:paraId="580E46FC" w14:textId="77777777" w:rsidR="002F77F5" w:rsidRPr="00E66918" w:rsidRDefault="002F77F5" w:rsidP="002F77F5">
      <w:pPr>
        <w:pStyle w:val="a3"/>
        <w:ind w:firstLine="708"/>
        <w:jc w:val="both"/>
        <w:rPr>
          <w:b w:val="0"/>
          <w:szCs w:val="28"/>
        </w:rPr>
      </w:pPr>
      <w:r w:rsidRPr="00E66918">
        <w:rPr>
          <w:b w:val="0"/>
          <w:szCs w:val="28"/>
        </w:rPr>
        <w:t>дата и место рождения;</w:t>
      </w:r>
    </w:p>
    <w:p w14:paraId="36C60DDC" w14:textId="77777777" w:rsidR="002F77F5" w:rsidRPr="00E66918" w:rsidRDefault="002F77F5" w:rsidP="002F77F5">
      <w:pPr>
        <w:pStyle w:val="a3"/>
        <w:ind w:firstLine="708"/>
        <w:jc w:val="both"/>
        <w:rPr>
          <w:b w:val="0"/>
          <w:szCs w:val="28"/>
        </w:rPr>
      </w:pPr>
      <w:r w:rsidRPr="00E66918">
        <w:rPr>
          <w:b w:val="0"/>
          <w:szCs w:val="28"/>
        </w:rPr>
        <w:t>адрес места жительства;</w:t>
      </w:r>
    </w:p>
    <w:p w14:paraId="670E825E" w14:textId="77777777" w:rsidR="002F77F5" w:rsidRPr="00E66918" w:rsidRDefault="002F77F5" w:rsidP="002F77F5">
      <w:pPr>
        <w:pStyle w:val="a3"/>
        <w:ind w:firstLine="708"/>
        <w:jc w:val="both"/>
        <w:rPr>
          <w:b w:val="0"/>
          <w:szCs w:val="28"/>
        </w:rPr>
      </w:pPr>
      <w:r w:rsidRPr="00E66918">
        <w:rPr>
          <w:b w:val="0"/>
          <w:szCs w:val="28"/>
        </w:rPr>
        <w:t>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w:t>
      </w:r>
    </w:p>
    <w:p w14:paraId="32AC3AFF" w14:textId="77777777" w:rsidR="002F77F5" w:rsidRPr="00E66918" w:rsidRDefault="002F77F5" w:rsidP="002F77F5">
      <w:pPr>
        <w:pStyle w:val="a3"/>
        <w:ind w:firstLine="708"/>
        <w:jc w:val="both"/>
        <w:rPr>
          <w:b w:val="0"/>
          <w:szCs w:val="28"/>
        </w:rPr>
      </w:pPr>
      <w:r w:rsidRPr="00E66918">
        <w:rPr>
          <w:b w:val="0"/>
          <w:szCs w:val="28"/>
        </w:rPr>
        <w:t>гражданство;</w:t>
      </w:r>
    </w:p>
    <w:p w14:paraId="1460233A" w14:textId="77777777" w:rsidR="002F77F5" w:rsidRPr="00E66918" w:rsidRDefault="002F77F5" w:rsidP="002F77F5">
      <w:pPr>
        <w:pStyle w:val="a3"/>
        <w:ind w:firstLine="709"/>
        <w:jc w:val="both"/>
        <w:rPr>
          <w:b w:val="0"/>
          <w:szCs w:val="28"/>
        </w:rPr>
      </w:pPr>
      <w:r w:rsidRPr="00E66918">
        <w:rPr>
          <w:b w:val="0"/>
          <w:szCs w:val="28"/>
        </w:rPr>
        <w:t>основное место работы или службы, занимаемая должность (в случае отсутствия основного места работы или службы – род занятий).</w:t>
      </w:r>
    </w:p>
    <w:p w14:paraId="473432B3" w14:textId="77777777" w:rsidR="002F77F5" w:rsidRPr="00E66918" w:rsidRDefault="002F77F5" w:rsidP="002F77F5">
      <w:pPr>
        <w:pStyle w:val="a3"/>
        <w:ind w:firstLine="708"/>
        <w:jc w:val="both"/>
        <w:rPr>
          <w:b w:val="0"/>
          <w:szCs w:val="28"/>
        </w:rPr>
      </w:pPr>
      <w:r w:rsidRPr="00E66918">
        <w:rPr>
          <w:b w:val="0"/>
          <w:szCs w:val="28"/>
        </w:rPr>
        <w:t>В заявлении указываются следующие сведения</w:t>
      </w:r>
      <w:r w:rsidR="00960650" w:rsidRPr="00960650">
        <w:rPr>
          <w:b w:val="0"/>
          <w:szCs w:val="28"/>
        </w:rPr>
        <w:t xml:space="preserve"> </w:t>
      </w:r>
      <w:r w:rsidR="00960650">
        <w:rPr>
          <w:b w:val="0"/>
          <w:szCs w:val="28"/>
        </w:rPr>
        <w:t>о кандидате</w:t>
      </w:r>
      <w:r w:rsidRPr="00E66918">
        <w:rPr>
          <w:b w:val="0"/>
          <w:szCs w:val="28"/>
        </w:rPr>
        <w:t xml:space="preserve"> </w:t>
      </w:r>
      <w:r w:rsidRPr="00E66918">
        <w:rPr>
          <w:szCs w:val="28"/>
        </w:rPr>
        <w:t>при их наличии</w:t>
      </w:r>
      <w:r w:rsidRPr="00E66918">
        <w:rPr>
          <w:b w:val="0"/>
          <w:szCs w:val="28"/>
        </w:rPr>
        <w:t>:</w:t>
      </w:r>
    </w:p>
    <w:p w14:paraId="3889D392" w14:textId="77777777" w:rsidR="002F77F5" w:rsidRPr="00E66918" w:rsidRDefault="002F77F5" w:rsidP="002F77F5">
      <w:pPr>
        <w:pStyle w:val="a3"/>
        <w:ind w:firstLine="708"/>
        <w:jc w:val="both"/>
        <w:rPr>
          <w:b w:val="0"/>
          <w:szCs w:val="28"/>
        </w:rPr>
      </w:pPr>
      <w:r w:rsidRPr="00E66918">
        <w:rPr>
          <w:b w:val="0"/>
          <w:szCs w:val="28"/>
        </w:rPr>
        <w:t>идентификационный номер налогоплательщика;</w:t>
      </w:r>
    </w:p>
    <w:p w14:paraId="1A865A03" w14:textId="77777777" w:rsidR="002F77F5" w:rsidRPr="00E66918" w:rsidRDefault="002F77F5" w:rsidP="002F77F5">
      <w:pPr>
        <w:pStyle w:val="a3"/>
        <w:ind w:firstLine="708"/>
        <w:jc w:val="both"/>
        <w:rPr>
          <w:b w:val="0"/>
          <w:szCs w:val="28"/>
        </w:rPr>
      </w:pPr>
      <w:r w:rsidRPr="00E66918">
        <w:rPr>
          <w:b w:val="0"/>
          <w:szCs w:val="28"/>
        </w:rPr>
        <w:t xml:space="preserve">сведения о профессиональном образовании с указанием организации, осуществляющей образовательную деятельность, года ее окончания </w:t>
      </w:r>
      <w:r>
        <w:rPr>
          <w:b w:val="0"/>
          <w:szCs w:val="28"/>
        </w:rPr>
        <w:br/>
      </w:r>
      <w:r w:rsidRPr="00E66918">
        <w:rPr>
          <w:b w:val="0"/>
          <w:szCs w:val="28"/>
        </w:rPr>
        <w:t>и реквизитов документа об образовании и о квалификации;</w:t>
      </w:r>
    </w:p>
    <w:p w14:paraId="2F37F3FE" w14:textId="77777777" w:rsidR="002F77F5" w:rsidRPr="00E66918" w:rsidRDefault="002F77F5" w:rsidP="002F77F5">
      <w:pPr>
        <w:pStyle w:val="a3"/>
        <w:ind w:firstLine="709"/>
        <w:jc w:val="both"/>
        <w:rPr>
          <w:b w:val="0"/>
          <w:szCs w:val="28"/>
        </w:rPr>
      </w:pPr>
      <w:r w:rsidRPr="00E66918">
        <w:rPr>
          <w:b w:val="0"/>
          <w:szCs w:val="28"/>
        </w:rPr>
        <w:t xml:space="preserve">сведения о том, что у кандидата имелась или имеется судимость, </w:t>
      </w:r>
      <w:r>
        <w:rPr>
          <w:b w:val="0"/>
          <w:szCs w:val="28"/>
        </w:rPr>
        <w:br/>
      </w:r>
      <w:r w:rsidRPr="00E66918">
        <w:rPr>
          <w:b w:val="0"/>
          <w:szCs w:val="28"/>
        </w:rPr>
        <w:t xml:space="preserve">с указанием номера (номеров) и части (частей), пункта (пунктов), а также наименования (наименований) статьи (статей) Уголовного кодекса Российской Федерации, на основании которой (которых) был осужден кандидат, статьи (статей) уголовного кодекса, принятого в соответствии </w:t>
      </w:r>
      <w:r>
        <w:rPr>
          <w:b w:val="0"/>
          <w:szCs w:val="28"/>
        </w:rPr>
        <w:br/>
      </w:r>
      <w:r w:rsidRPr="00E66918">
        <w:rPr>
          <w:b w:val="0"/>
          <w:szCs w:val="28"/>
        </w:rPr>
        <w:t>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w:t>
      </w:r>
    </w:p>
    <w:p w14:paraId="10981504" w14:textId="77777777" w:rsidR="00FC1F91" w:rsidRDefault="00FC1F91" w:rsidP="002F77F5">
      <w:pPr>
        <w:pStyle w:val="a3"/>
        <w:widowControl w:val="0"/>
        <w:ind w:firstLine="709"/>
        <w:jc w:val="both"/>
        <w:rPr>
          <w:b w:val="0"/>
          <w:szCs w:val="28"/>
        </w:rPr>
      </w:pPr>
      <w:r w:rsidRPr="00BD09EE">
        <w:rPr>
          <w:szCs w:val="28"/>
        </w:rPr>
        <w:t>Если кандидат</w:t>
      </w:r>
      <w:r>
        <w:rPr>
          <w:rFonts w:eastAsiaTheme="minorHAnsi"/>
          <w:szCs w:val="28"/>
          <w:lang w:eastAsia="en-US"/>
        </w:rPr>
        <w:t xml:space="preserve"> является физическим лицом, выполняющим функции иностранного агента, или кандидатом, аффилированным с выполняющим функции иностранного агента лицом, сведения об этом должны быть указаны в заявлении</w:t>
      </w:r>
      <w:r w:rsidRPr="00BD09EE">
        <w:rPr>
          <w:szCs w:val="28"/>
        </w:rPr>
        <w:t>.</w:t>
      </w:r>
    </w:p>
    <w:p w14:paraId="356B07B5" w14:textId="77777777" w:rsidR="002F77F5" w:rsidRPr="00E66918" w:rsidRDefault="002F77F5" w:rsidP="002F77F5">
      <w:pPr>
        <w:pStyle w:val="a3"/>
        <w:widowControl w:val="0"/>
        <w:ind w:firstLine="709"/>
        <w:jc w:val="both"/>
        <w:rPr>
          <w:b w:val="0"/>
          <w:szCs w:val="28"/>
        </w:rPr>
      </w:pPr>
      <w:r w:rsidRPr="00E66918">
        <w:rPr>
          <w:b w:val="0"/>
          <w:szCs w:val="28"/>
        </w:rPr>
        <w:lastRenderedPageBreak/>
        <w:t xml:space="preserve">Если кандидат является депутатом и осуществляет свои полномочия </w:t>
      </w:r>
      <w:r w:rsidR="00412D7D">
        <w:rPr>
          <w:b w:val="0"/>
          <w:szCs w:val="28"/>
        </w:rPr>
        <w:br/>
      </w:r>
      <w:r w:rsidRPr="00E66918">
        <w:rPr>
          <w:b w:val="0"/>
          <w:szCs w:val="28"/>
        </w:rPr>
        <w:t xml:space="preserve">на непостоянной основе, в заявлении должны быть указаны сведения об этом </w:t>
      </w:r>
      <w:r>
        <w:rPr>
          <w:b w:val="0"/>
          <w:szCs w:val="28"/>
        </w:rPr>
        <w:br/>
      </w:r>
      <w:r w:rsidRPr="00E66918">
        <w:rPr>
          <w:b w:val="0"/>
          <w:szCs w:val="28"/>
        </w:rPr>
        <w:t>и наименование соответствующего представительного органа.</w:t>
      </w:r>
    </w:p>
    <w:p w14:paraId="661368A5" w14:textId="77777777" w:rsidR="002F77F5" w:rsidRDefault="002F77F5" w:rsidP="002F77F5">
      <w:pPr>
        <w:pStyle w:val="a3"/>
        <w:ind w:firstLine="708"/>
        <w:jc w:val="both"/>
        <w:rPr>
          <w:b w:val="0"/>
          <w:szCs w:val="28"/>
        </w:rPr>
      </w:pPr>
      <w:r w:rsidRPr="00A64288">
        <w:rPr>
          <w:b w:val="0"/>
          <w:szCs w:val="28"/>
        </w:rPr>
        <w:t xml:space="preserve">Кандидат вправе указать в заявлении свою принадлежность не более чем к одной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w:t>
      </w:r>
      <w:r w:rsidRPr="00A64288">
        <w:rPr>
          <w:b w:val="0"/>
          <w:szCs w:val="28"/>
        </w:rPr>
        <w:br/>
        <w:t>в этой политической партии, этом общественном объединении при условии представления вместе с этим заявлением документа, подтверждающего указанные кандидатом сведения и подписанного уполномоченным лицом политической партии, иного общественного объединения</w:t>
      </w:r>
      <w:r w:rsidRPr="00E66918">
        <w:rPr>
          <w:b w:val="0"/>
          <w:szCs w:val="28"/>
        </w:rPr>
        <w:t xml:space="preserve"> либо уполномоченным лицом соответствующего структурного подразделения политической партии, иного общественного объединения</w:t>
      </w:r>
      <w:r>
        <w:rPr>
          <w:b w:val="0"/>
          <w:szCs w:val="28"/>
        </w:rPr>
        <w:t xml:space="preserve"> (приложение </w:t>
      </w:r>
      <w:r w:rsidR="00412D7D">
        <w:rPr>
          <w:b w:val="0"/>
          <w:szCs w:val="28"/>
        </w:rPr>
        <w:br/>
      </w:r>
      <w:r>
        <w:rPr>
          <w:b w:val="0"/>
          <w:szCs w:val="28"/>
        </w:rPr>
        <w:t xml:space="preserve">№ </w:t>
      </w:r>
      <w:r w:rsidR="00F23E7E">
        <w:rPr>
          <w:b w:val="0"/>
          <w:szCs w:val="28"/>
        </w:rPr>
        <w:t>5</w:t>
      </w:r>
      <w:r w:rsidR="00921DCF">
        <w:rPr>
          <w:b w:val="0"/>
          <w:szCs w:val="28"/>
        </w:rPr>
        <w:t xml:space="preserve"> </w:t>
      </w:r>
      <w:r w:rsidR="00921DCF" w:rsidRPr="00E66918">
        <w:rPr>
          <w:b w:val="0"/>
          <w:szCs w:val="28"/>
        </w:rPr>
        <w:t>– рекомендуемая форма</w:t>
      </w:r>
      <w:r>
        <w:rPr>
          <w:b w:val="0"/>
          <w:szCs w:val="28"/>
        </w:rPr>
        <w:t>)</w:t>
      </w:r>
      <w:r>
        <w:rPr>
          <w:rStyle w:val="a8"/>
          <w:b w:val="0"/>
          <w:szCs w:val="28"/>
        </w:rPr>
        <w:footnoteReference w:id="4"/>
      </w:r>
      <w:r w:rsidRPr="00E66918">
        <w:rPr>
          <w:b w:val="0"/>
          <w:szCs w:val="28"/>
        </w:rPr>
        <w:t>.</w:t>
      </w:r>
    </w:p>
    <w:p w14:paraId="11A25D22" w14:textId="1F70FD68" w:rsidR="002F77F5" w:rsidRPr="00073748" w:rsidRDefault="00D14C2B" w:rsidP="002F77F5">
      <w:pPr>
        <w:pStyle w:val="a3"/>
        <w:numPr>
          <w:ilvl w:val="1"/>
          <w:numId w:val="4"/>
        </w:numPr>
        <w:ind w:left="0" w:firstLine="708"/>
        <w:jc w:val="both"/>
        <w:outlineLvl w:val="0"/>
        <w:rPr>
          <w:b w:val="0"/>
          <w:szCs w:val="28"/>
        </w:rPr>
      </w:pPr>
      <w:r w:rsidRPr="00D14C2B">
        <w:rPr>
          <w:b w:val="0"/>
          <w:szCs w:val="28"/>
        </w:rPr>
        <w:t>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законом № 95-ФЗ «О политических партиях», соответствующего органа политической партии, ее регионального отделения или иного структурного подразделения) о назначении уполномоченных представителей избирательного объединения.</w:t>
      </w:r>
      <w:r w:rsidR="003B663C">
        <w:rPr>
          <w:rStyle w:val="a8"/>
          <w:b w:val="0"/>
          <w:szCs w:val="28"/>
        </w:rPr>
        <w:footnoteReference w:id="5"/>
      </w:r>
      <w:r w:rsidR="002F77F5" w:rsidRPr="00073748">
        <w:rPr>
          <w:b w:val="0"/>
          <w:szCs w:val="28"/>
        </w:rPr>
        <w:t>.</w:t>
      </w:r>
    </w:p>
    <w:p w14:paraId="1CDB9701" w14:textId="77777777" w:rsidR="002F77F5" w:rsidRPr="00E66918" w:rsidRDefault="002F77F5" w:rsidP="002F77F5">
      <w:pPr>
        <w:pStyle w:val="a3"/>
        <w:ind w:firstLine="708"/>
        <w:jc w:val="both"/>
        <w:rPr>
          <w:b w:val="0"/>
          <w:szCs w:val="28"/>
        </w:rPr>
      </w:pPr>
      <w:r w:rsidRPr="00E66918">
        <w:rPr>
          <w:b w:val="0"/>
          <w:szCs w:val="28"/>
        </w:rPr>
        <w:t xml:space="preserve">Решением обязательно должен быть назначен уполномоченный представитель, к полномочиям которого отнесены вопросы, связанные </w:t>
      </w:r>
      <w:r>
        <w:rPr>
          <w:b w:val="0"/>
          <w:szCs w:val="28"/>
        </w:rPr>
        <w:br/>
      </w:r>
      <w:r w:rsidRPr="00E66918">
        <w:rPr>
          <w:b w:val="0"/>
          <w:szCs w:val="28"/>
        </w:rPr>
        <w:t xml:space="preserve">с представлением списка кандидатов по одномандатным (многомандатным) избирательным округам в </w:t>
      </w:r>
      <w:r>
        <w:rPr>
          <w:b w:val="0"/>
          <w:szCs w:val="28"/>
        </w:rPr>
        <w:t>ТИК</w:t>
      </w:r>
      <w:r w:rsidRPr="00E66918">
        <w:rPr>
          <w:b w:val="0"/>
          <w:szCs w:val="28"/>
        </w:rPr>
        <w:t>.</w:t>
      </w:r>
    </w:p>
    <w:p w14:paraId="2F3CB6F0" w14:textId="77777777" w:rsidR="002F77F5" w:rsidRDefault="002F77F5" w:rsidP="002F77F5">
      <w:pPr>
        <w:pStyle w:val="a3"/>
        <w:ind w:firstLine="708"/>
        <w:jc w:val="both"/>
        <w:rPr>
          <w:b w:val="0"/>
          <w:szCs w:val="28"/>
        </w:rPr>
      </w:pPr>
      <w:r w:rsidRPr="00E66918">
        <w:rPr>
          <w:b w:val="0"/>
          <w:szCs w:val="28"/>
        </w:rPr>
        <w:t xml:space="preserve">В решении в отношении каждого из назначенных уполномоченных представителей избирательного объединения указываются: </w:t>
      </w:r>
      <w:r w:rsidRPr="002B0650">
        <w:rPr>
          <w:b w:val="0"/>
          <w:szCs w:val="28"/>
        </w:rPr>
        <w:t xml:space="preserve">фамилия, имя </w:t>
      </w:r>
      <w:r>
        <w:rPr>
          <w:b w:val="0"/>
          <w:szCs w:val="28"/>
        </w:rPr>
        <w:br/>
      </w:r>
      <w:r w:rsidRPr="002B0650">
        <w:rPr>
          <w:b w:val="0"/>
          <w:szCs w:val="28"/>
        </w:rPr>
        <w:t xml:space="preserve">и отчество, дата рождения,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w:t>
      </w:r>
      <w:r>
        <w:rPr>
          <w:b w:val="0"/>
          <w:szCs w:val="28"/>
        </w:rPr>
        <w:br/>
      </w:r>
      <w:r w:rsidRPr="002B0650">
        <w:rPr>
          <w:b w:val="0"/>
          <w:szCs w:val="28"/>
        </w:rPr>
        <w:t xml:space="preserve">места работы или службы </w:t>
      </w:r>
      <w:r>
        <w:rPr>
          <w:b w:val="0"/>
          <w:szCs w:val="28"/>
        </w:rPr>
        <w:t>–</w:t>
      </w:r>
      <w:r w:rsidRPr="002B0650">
        <w:rPr>
          <w:b w:val="0"/>
          <w:szCs w:val="28"/>
        </w:rPr>
        <w:t xml:space="preserve"> род занятий), адрес места жительства каждого уполномоченного представителя, а также его полномочия</w:t>
      </w:r>
      <w:r>
        <w:rPr>
          <w:b w:val="0"/>
          <w:szCs w:val="28"/>
        </w:rPr>
        <w:t xml:space="preserve"> </w:t>
      </w:r>
      <w:r w:rsidRPr="00E66918">
        <w:rPr>
          <w:b w:val="0"/>
          <w:szCs w:val="28"/>
        </w:rPr>
        <w:t xml:space="preserve">в пределах, предусмотренных </w:t>
      </w:r>
      <w:r>
        <w:rPr>
          <w:b w:val="0"/>
          <w:szCs w:val="28"/>
        </w:rPr>
        <w:t>Федеральным законом «</w:t>
      </w:r>
      <w:r w:rsidRPr="00A90408">
        <w:rPr>
          <w:b w:val="0"/>
          <w:szCs w:val="28"/>
        </w:rPr>
        <w:t>Об основных гарантиях избирательных прав и права на участие в референдуме граждан Российской Федерации</w:t>
      </w:r>
      <w:r>
        <w:rPr>
          <w:b w:val="0"/>
          <w:szCs w:val="28"/>
        </w:rPr>
        <w:t xml:space="preserve">» и </w:t>
      </w:r>
      <w:r w:rsidRPr="00E66918">
        <w:rPr>
          <w:b w:val="0"/>
        </w:rPr>
        <w:t xml:space="preserve">Областным законом «О выборах </w:t>
      </w:r>
      <w:r>
        <w:rPr>
          <w:b w:val="0"/>
        </w:rPr>
        <w:t xml:space="preserve">и референдумах </w:t>
      </w:r>
      <w:r w:rsidRPr="00E66918">
        <w:rPr>
          <w:b w:val="0"/>
        </w:rPr>
        <w:t>в Ростовской области»</w:t>
      </w:r>
      <w:r w:rsidRPr="002B0650">
        <w:rPr>
          <w:b w:val="0"/>
          <w:szCs w:val="28"/>
        </w:rPr>
        <w:t>.</w:t>
      </w:r>
    </w:p>
    <w:p w14:paraId="4742EA28" w14:textId="77777777" w:rsidR="00C760D4" w:rsidRPr="00E66918" w:rsidRDefault="00C760D4" w:rsidP="00C760D4">
      <w:pPr>
        <w:pStyle w:val="a3"/>
        <w:numPr>
          <w:ilvl w:val="1"/>
          <w:numId w:val="4"/>
        </w:numPr>
        <w:ind w:left="0" w:firstLine="708"/>
        <w:jc w:val="both"/>
        <w:rPr>
          <w:b w:val="0"/>
          <w:szCs w:val="28"/>
        </w:rPr>
      </w:pPr>
      <w:r>
        <w:rPr>
          <w:b w:val="0"/>
          <w:szCs w:val="28"/>
        </w:rPr>
        <w:t>С</w:t>
      </w:r>
      <w:r w:rsidRPr="00E66918">
        <w:rPr>
          <w:b w:val="0"/>
          <w:szCs w:val="28"/>
        </w:rPr>
        <w:t xml:space="preserve">писок уполномоченных представителей избирательного объединения (приложение № </w:t>
      </w:r>
      <w:r w:rsidR="00FD53EB">
        <w:rPr>
          <w:b w:val="0"/>
          <w:szCs w:val="28"/>
        </w:rPr>
        <w:t>6</w:t>
      </w:r>
      <w:r w:rsidRPr="00E66918">
        <w:rPr>
          <w:b w:val="0"/>
          <w:szCs w:val="28"/>
        </w:rPr>
        <w:t xml:space="preserve"> – рекомендуемая форма), к которому прилагается </w:t>
      </w:r>
      <w:r w:rsidRPr="005D263D">
        <w:rPr>
          <w:b w:val="0"/>
          <w:szCs w:val="28"/>
        </w:rPr>
        <w:t xml:space="preserve">письменное заявление каждого из перечисленных в данном </w:t>
      </w:r>
      <w:r w:rsidRPr="005D263D">
        <w:rPr>
          <w:b w:val="0"/>
          <w:szCs w:val="28"/>
        </w:rPr>
        <w:lastRenderedPageBreak/>
        <w:t xml:space="preserve">списке лиц о согласии быть уполномоченным представителем </w:t>
      </w:r>
      <w:r w:rsidRPr="00E66918">
        <w:rPr>
          <w:b w:val="0"/>
          <w:szCs w:val="28"/>
        </w:rPr>
        <w:t xml:space="preserve">(приложение № </w:t>
      </w:r>
      <w:r w:rsidR="00FD53EB">
        <w:rPr>
          <w:b w:val="0"/>
          <w:szCs w:val="28"/>
        </w:rPr>
        <w:t>7</w:t>
      </w:r>
      <w:r w:rsidRPr="00E66918">
        <w:rPr>
          <w:b w:val="0"/>
          <w:szCs w:val="28"/>
        </w:rPr>
        <w:t xml:space="preserve"> – рекомендуемая форма)</w:t>
      </w:r>
      <w:r w:rsidRPr="005D263D">
        <w:rPr>
          <w:b w:val="0"/>
          <w:szCs w:val="28"/>
        </w:rPr>
        <w:t>.</w:t>
      </w:r>
    </w:p>
    <w:p w14:paraId="05947B80" w14:textId="6D09C902" w:rsidR="008C39F0" w:rsidRPr="00D24BB5" w:rsidRDefault="00D24BB5" w:rsidP="008C39F0">
      <w:pPr>
        <w:pStyle w:val="a3"/>
        <w:numPr>
          <w:ilvl w:val="1"/>
          <w:numId w:val="4"/>
        </w:numPr>
        <w:ind w:left="0" w:firstLine="708"/>
        <w:jc w:val="both"/>
        <w:rPr>
          <w:b w:val="0"/>
          <w:bCs w:val="0"/>
          <w:szCs w:val="28"/>
        </w:rPr>
      </w:pPr>
      <w:r w:rsidRPr="00D24BB5">
        <w:rPr>
          <w:rFonts w:eastAsiaTheme="minorHAnsi"/>
          <w:b w:val="0"/>
          <w:bCs w:val="0"/>
          <w:szCs w:val="28"/>
          <w:lang w:eastAsia="en-US"/>
        </w:rPr>
        <w:t>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или документ, подтверждающий факт внесения записи об избирательном объединении в единый государственный реестр юридических лиц, а в случае, если избирательное объединение не является юридическим лицом, также решение о его создании  (предоставляется для обозрения и снятия копии)</w:t>
      </w:r>
      <w:r w:rsidR="008C39F0" w:rsidRPr="00D24BB5">
        <w:rPr>
          <w:b w:val="0"/>
          <w:bCs w:val="0"/>
          <w:szCs w:val="28"/>
        </w:rPr>
        <w:t>.</w:t>
      </w:r>
    </w:p>
    <w:p w14:paraId="19C5BAD0" w14:textId="4DFD491A" w:rsidR="006E6E08" w:rsidRDefault="006E6E08" w:rsidP="008C39F0">
      <w:pPr>
        <w:pStyle w:val="a3"/>
        <w:ind w:firstLine="709"/>
        <w:jc w:val="both"/>
        <w:rPr>
          <w:b w:val="0"/>
          <w:szCs w:val="28"/>
        </w:rPr>
      </w:pPr>
      <w:r w:rsidRPr="00864180">
        <w:rPr>
          <w:b w:val="0"/>
          <w:szCs w:val="28"/>
        </w:rPr>
        <w:t>1.6.</w:t>
      </w:r>
      <w:r w:rsidR="008C39F0">
        <w:rPr>
          <w:b w:val="0"/>
          <w:szCs w:val="28"/>
        </w:rPr>
        <w:t xml:space="preserve"> </w:t>
      </w:r>
      <w:r w:rsidRPr="00864180">
        <w:rPr>
          <w:b w:val="0"/>
          <w:szCs w:val="28"/>
        </w:rPr>
        <w:t>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14:paraId="19AE956E" w14:textId="3FE18897" w:rsidR="000D4D53" w:rsidRDefault="000D4D53" w:rsidP="008C39F0">
      <w:pPr>
        <w:pStyle w:val="a3"/>
        <w:numPr>
          <w:ilvl w:val="1"/>
          <w:numId w:val="17"/>
        </w:numPr>
        <w:ind w:left="0" w:firstLine="708"/>
        <w:jc w:val="both"/>
        <w:rPr>
          <w:b w:val="0"/>
          <w:szCs w:val="28"/>
        </w:rPr>
      </w:pPr>
      <w:r w:rsidRPr="00E66918">
        <w:rPr>
          <w:b w:val="0"/>
          <w:szCs w:val="28"/>
        </w:rPr>
        <w:t xml:space="preserve">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8" w:tooltip="Федеральный закон от 11.07.2001 N 95-ФЗ (ред. от 24.11.2014) &quot;О политических партиях&quot; (с изм. и доп., вступ. в силу с 01.01.2015){КонсультантПлюс}" w:history="1">
        <w:r w:rsidRPr="00E66918">
          <w:rPr>
            <w:b w:val="0"/>
            <w:szCs w:val="28"/>
          </w:rPr>
          <w:t>законом</w:t>
        </w:r>
      </w:hyperlink>
      <w:r w:rsidRPr="00E66918">
        <w:rPr>
          <w:b w:val="0"/>
          <w:szCs w:val="28"/>
        </w:rPr>
        <w:t xml:space="preserve"> «О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кандидатов по многомандатным избирательным округам списком.</w:t>
      </w:r>
    </w:p>
    <w:p w14:paraId="59A76591" w14:textId="77777777" w:rsidR="002B0650" w:rsidRDefault="00E72217" w:rsidP="008C39F0">
      <w:pPr>
        <w:pStyle w:val="a3"/>
        <w:numPr>
          <w:ilvl w:val="1"/>
          <w:numId w:val="17"/>
        </w:numPr>
        <w:ind w:left="0" w:firstLine="708"/>
        <w:jc w:val="both"/>
        <w:rPr>
          <w:b w:val="0"/>
          <w:szCs w:val="28"/>
        </w:rPr>
      </w:pPr>
      <w:r w:rsidRPr="00E66918">
        <w:rPr>
          <w:b w:val="0"/>
          <w:szCs w:val="28"/>
        </w:rPr>
        <w:t>Документ, подтверждающий согласование с соответствующим органом политической партии</w:t>
      </w:r>
      <w:r w:rsidR="00887457" w:rsidRPr="00E66918">
        <w:rPr>
          <w:b w:val="0"/>
          <w:szCs w:val="28"/>
        </w:rPr>
        <w:t>,</w:t>
      </w:r>
      <w:r w:rsidRPr="00E66918">
        <w:rPr>
          <w:b w:val="0"/>
          <w:szCs w:val="28"/>
        </w:rPr>
        <w:t xml:space="preserve"> иного общественного объединения кандидатур, выдвигаемых в качестве кандидатов, если такое согласование предусмотрено уставом политической партии</w:t>
      </w:r>
      <w:r w:rsidR="00147DB4" w:rsidRPr="00E66918">
        <w:rPr>
          <w:b w:val="0"/>
          <w:szCs w:val="28"/>
        </w:rPr>
        <w:t>,</w:t>
      </w:r>
      <w:r w:rsidRPr="00E66918">
        <w:rPr>
          <w:b w:val="0"/>
          <w:szCs w:val="28"/>
        </w:rPr>
        <w:t xml:space="preserve"> </w:t>
      </w:r>
      <w:r w:rsidR="00147DB4" w:rsidRPr="00E66918">
        <w:rPr>
          <w:b w:val="0"/>
          <w:szCs w:val="28"/>
        </w:rPr>
        <w:t>иного общественного объединения</w:t>
      </w:r>
      <w:r w:rsidRPr="00E66918">
        <w:rPr>
          <w:b w:val="0"/>
          <w:szCs w:val="28"/>
        </w:rPr>
        <w:t>.</w:t>
      </w:r>
    </w:p>
    <w:p w14:paraId="2B2A3439" w14:textId="74742B97" w:rsidR="00D24BB5" w:rsidRPr="00D24BB5" w:rsidRDefault="00D24BB5" w:rsidP="00D24BB5">
      <w:pPr>
        <w:pStyle w:val="a3"/>
        <w:numPr>
          <w:ilvl w:val="1"/>
          <w:numId w:val="17"/>
        </w:numPr>
        <w:ind w:left="0" w:firstLine="708"/>
        <w:jc w:val="both"/>
        <w:rPr>
          <w:b w:val="0"/>
          <w:szCs w:val="28"/>
        </w:rPr>
      </w:pPr>
      <w:r w:rsidRPr="00D24BB5">
        <w:rPr>
          <w:b w:val="0"/>
          <w:szCs w:val="28"/>
        </w:rPr>
        <w:t>Паспорт или документ, заменяющий паспорт гражданина Российской Федерации (представляется уполномоченным представителем избирательного объединения лично для обозрения и снятия копии).</w:t>
      </w:r>
    </w:p>
    <w:p w14:paraId="05F045E5" w14:textId="2BCA95E4" w:rsidR="00142DBC" w:rsidRDefault="00D24BB5" w:rsidP="00D24BB5">
      <w:pPr>
        <w:pStyle w:val="a3"/>
        <w:numPr>
          <w:ilvl w:val="1"/>
          <w:numId w:val="17"/>
        </w:numPr>
        <w:ind w:left="0" w:firstLine="708"/>
        <w:jc w:val="both"/>
        <w:rPr>
          <w:b w:val="0"/>
          <w:szCs w:val="28"/>
        </w:rPr>
      </w:pPr>
      <w:r w:rsidRPr="00D24BB5">
        <w:rPr>
          <w:b w:val="0"/>
          <w:szCs w:val="28"/>
        </w:rPr>
        <w:t xml:space="preserve"> Нотариально удостоверенная доверенность каждого из уполномоченных представителей избирательного объединения по финансовым вопросам (в случае назначения таковых) (предъявляются уполномоченным представителем избирательного объединения для изготовления копии, которая заверяется подписью лица, принявшего документ, и прилагается к представленным документам).</w:t>
      </w:r>
    </w:p>
    <w:p w14:paraId="15E51F4D" w14:textId="77777777" w:rsidR="00D24BB5" w:rsidRDefault="00D24BB5" w:rsidP="00D24BB5">
      <w:pPr>
        <w:pStyle w:val="a3"/>
        <w:ind w:left="708"/>
        <w:jc w:val="both"/>
        <w:rPr>
          <w:b w:val="0"/>
          <w:szCs w:val="28"/>
        </w:rPr>
      </w:pPr>
    </w:p>
    <w:p w14:paraId="6DB609FA" w14:textId="77777777" w:rsidR="00FF5B30" w:rsidRDefault="00FF5B30" w:rsidP="00FF5B30">
      <w:pPr>
        <w:pStyle w:val="a3"/>
        <w:outlineLvl w:val="0"/>
        <w:rPr>
          <w:b w:val="0"/>
          <w:szCs w:val="28"/>
          <w:u w:val="single"/>
        </w:rPr>
      </w:pPr>
      <w:r>
        <w:rPr>
          <w:b w:val="0"/>
          <w:szCs w:val="28"/>
          <w:u w:val="single"/>
        </w:rPr>
        <w:t xml:space="preserve">2. </w:t>
      </w:r>
      <w:r w:rsidRPr="00795043">
        <w:rPr>
          <w:b w:val="0"/>
          <w:szCs w:val="28"/>
          <w:u w:val="single"/>
        </w:rPr>
        <w:t xml:space="preserve">Документы, представляемые </w:t>
      </w:r>
      <w:r w:rsidRPr="00D90BF4">
        <w:rPr>
          <w:b w:val="0"/>
          <w:szCs w:val="28"/>
          <w:u w:val="single"/>
        </w:rPr>
        <w:t xml:space="preserve">в </w:t>
      </w:r>
      <w:r>
        <w:rPr>
          <w:b w:val="0"/>
          <w:szCs w:val="28"/>
          <w:u w:val="single"/>
        </w:rPr>
        <w:t xml:space="preserve">ТИК уполномоченным представителем </w:t>
      </w:r>
      <w:r w:rsidRPr="00795043">
        <w:rPr>
          <w:b w:val="0"/>
          <w:szCs w:val="28"/>
          <w:u w:val="single"/>
        </w:rPr>
        <w:t>избирательн</w:t>
      </w:r>
      <w:r>
        <w:rPr>
          <w:b w:val="0"/>
          <w:szCs w:val="28"/>
          <w:u w:val="single"/>
        </w:rPr>
        <w:t>ого</w:t>
      </w:r>
      <w:r w:rsidRPr="00795043">
        <w:rPr>
          <w:b w:val="0"/>
          <w:szCs w:val="28"/>
          <w:u w:val="single"/>
        </w:rPr>
        <w:t xml:space="preserve"> объединени</w:t>
      </w:r>
      <w:r>
        <w:rPr>
          <w:b w:val="0"/>
          <w:szCs w:val="28"/>
          <w:u w:val="single"/>
        </w:rPr>
        <w:t>я</w:t>
      </w:r>
      <w:r w:rsidRPr="00795043">
        <w:rPr>
          <w:b w:val="0"/>
          <w:szCs w:val="28"/>
          <w:u w:val="single"/>
        </w:rPr>
        <w:t xml:space="preserve">, </w:t>
      </w:r>
      <w:r>
        <w:rPr>
          <w:b w:val="0"/>
          <w:szCs w:val="28"/>
          <w:u w:val="single"/>
        </w:rPr>
        <w:t>в</w:t>
      </w:r>
      <w:r w:rsidRPr="00795043">
        <w:rPr>
          <w:b w:val="0"/>
          <w:szCs w:val="28"/>
          <w:u w:val="single"/>
        </w:rPr>
        <w:t>ыдвинув</w:t>
      </w:r>
      <w:r>
        <w:rPr>
          <w:b w:val="0"/>
          <w:szCs w:val="28"/>
          <w:u w:val="single"/>
        </w:rPr>
        <w:t xml:space="preserve">шего кандидата по многомандатному </w:t>
      </w:r>
      <w:r w:rsidRPr="00795043">
        <w:rPr>
          <w:b w:val="0"/>
          <w:szCs w:val="28"/>
          <w:u w:val="single"/>
        </w:rPr>
        <w:t xml:space="preserve">избирательному округу, об изменении избирательного округа, </w:t>
      </w:r>
      <w:r>
        <w:rPr>
          <w:b w:val="0"/>
          <w:szCs w:val="28"/>
          <w:u w:val="single"/>
        </w:rPr>
        <w:t xml:space="preserve"> </w:t>
      </w:r>
      <w:r w:rsidRPr="00795043">
        <w:rPr>
          <w:b w:val="0"/>
          <w:szCs w:val="28"/>
          <w:u w:val="single"/>
        </w:rPr>
        <w:t xml:space="preserve">по которому этот кандидат </w:t>
      </w:r>
      <w:r>
        <w:rPr>
          <w:b w:val="0"/>
          <w:szCs w:val="28"/>
          <w:u w:val="single"/>
        </w:rPr>
        <w:t>п</w:t>
      </w:r>
      <w:r w:rsidRPr="00795043">
        <w:rPr>
          <w:b w:val="0"/>
          <w:szCs w:val="28"/>
          <w:u w:val="single"/>
        </w:rPr>
        <w:t xml:space="preserve">ервоначально был выдвинут </w:t>
      </w:r>
      <w:r>
        <w:rPr>
          <w:b w:val="0"/>
          <w:szCs w:val="28"/>
          <w:u w:val="single"/>
        </w:rPr>
        <w:br/>
      </w:r>
      <w:r w:rsidRPr="00795043">
        <w:rPr>
          <w:b w:val="0"/>
          <w:szCs w:val="28"/>
          <w:u w:val="single"/>
        </w:rPr>
        <w:t>(до представления документов для</w:t>
      </w:r>
      <w:r>
        <w:rPr>
          <w:b w:val="0"/>
          <w:szCs w:val="28"/>
          <w:u w:val="single"/>
        </w:rPr>
        <w:t xml:space="preserve"> регистрации данного кандидата)</w:t>
      </w:r>
    </w:p>
    <w:p w14:paraId="7BA9A6F7" w14:textId="77777777" w:rsidR="00FF5B30" w:rsidRPr="00656C53" w:rsidRDefault="00FF5B30" w:rsidP="00FF5B30">
      <w:pPr>
        <w:pStyle w:val="a3"/>
        <w:jc w:val="left"/>
        <w:rPr>
          <w:b w:val="0"/>
          <w:szCs w:val="28"/>
        </w:rPr>
      </w:pPr>
    </w:p>
    <w:p w14:paraId="36774858" w14:textId="31E4EECB" w:rsidR="00FF5B30" w:rsidRDefault="00FF5B30" w:rsidP="00FF5B30">
      <w:pPr>
        <w:pStyle w:val="a3"/>
        <w:ind w:firstLine="708"/>
        <w:jc w:val="both"/>
        <w:outlineLvl w:val="0"/>
        <w:rPr>
          <w:b w:val="0"/>
          <w:szCs w:val="28"/>
        </w:rPr>
      </w:pPr>
      <w:r>
        <w:rPr>
          <w:b w:val="0"/>
          <w:szCs w:val="28"/>
        </w:rPr>
        <w:lastRenderedPageBreak/>
        <w:t>2</w:t>
      </w:r>
      <w:r w:rsidRPr="00795043">
        <w:rPr>
          <w:b w:val="0"/>
          <w:szCs w:val="28"/>
        </w:rPr>
        <w:t>.1.</w:t>
      </w:r>
      <w:r>
        <w:rPr>
          <w:b w:val="0"/>
          <w:szCs w:val="28"/>
        </w:rPr>
        <w:t> </w:t>
      </w:r>
      <w:r w:rsidR="00D14C2B" w:rsidRPr="00D14C2B">
        <w:rPr>
          <w:b w:val="0"/>
          <w:szCs w:val="28"/>
        </w:rPr>
        <w:t xml:space="preserve">Письменное уведомление о принятом уполномоченным органом избирательного объединения решении об изменении избирательного округа, по которому кандидат первоначально был выдвинут </w:t>
      </w:r>
      <w:r w:rsidRPr="00795043">
        <w:rPr>
          <w:b w:val="0"/>
          <w:szCs w:val="28"/>
        </w:rPr>
        <w:t xml:space="preserve">(приложение № </w:t>
      </w:r>
      <w:r w:rsidR="007337BD">
        <w:rPr>
          <w:b w:val="0"/>
          <w:szCs w:val="28"/>
        </w:rPr>
        <w:t>8</w:t>
      </w:r>
      <w:r w:rsidR="00821476">
        <w:rPr>
          <w:b w:val="0"/>
          <w:szCs w:val="28"/>
        </w:rPr>
        <w:t xml:space="preserve"> </w:t>
      </w:r>
      <w:r w:rsidR="00821476" w:rsidRPr="00E66918">
        <w:rPr>
          <w:b w:val="0"/>
          <w:szCs w:val="28"/>
        </w:rPr>
        <w:t>– рекомендуемая форма</w:t>
      </w:r>
      <w:r w:rsidRPr="00795043">
        <w:rPr>
          <w:b w:val="0"/>
          <w:szCs w:val="28"/>
        </w:rPr>
        <w:t>).</w:t>
      </w:r>
    </w:p>
    <w:p w14:paraId="191F2021" w14:textId="77777777" w:rsidR="00FF5B30" w:rsidRDefault="007337BD" w:rsidP="00FF5B30">
      <w:pPr>
        <w:pStyle w:val="a3"/>
        <w:ind w:firstLine="708"/>
        <w:jc w:val="both"/>
        <w:outlineLvl w:val="0"/>
        <w:rPr>
          <w:b w:val="0"/>
          <w:szCs w:val="28"/>
        </w:rPr>
      </w:pPr>
      <w:r>
        <w:rPr>
          <w:b w:val="0"/>
          <w:szCs w:val="28"/>
        </w:rPr>
        <w:t>2</w:t>
      </w:r>
      <w:r w:rsidR="00FF5B30">
        <w:rPr>
          <w:b w:val="0"/>
          <w:szCs w:val="28"/>
        </w:rPr>
        <w:t>.2</w:t>
      </w:r>
      <w:r w:rsidR="00FF5B30" w:rsidRPr="00795043">
        <w:rPr>
          <w:b w:val="0"/>
          <w:szCs w:val="28"/>
        </w:rPr>
        <w:t>.</w:t>
      </w:r>
      <w:r w:rsidR="00FF5B30">
        <w:rPr>
          <w:b w:val="0"/>
          <w:szCs w:val="28"/>
        </w:rPr>
        <w:t> </w:t>
      </w:r>
      <w:r w:rsidR="00FF5B30" w:rsidRPr="00795043">
        <w:rPr>
          <w:b w:val="0"/>
          <w:szCs w:val="28"/>
        </w:rPr>
        <w:t xml:space="preserve">Письменное согласие кандидата на изменение избирательного округа (приложение № </w:t>
      </w:r>
      <w:r>
        <w:rPr>
          <w:b w:val="0"/>
          <w:szCs w:val="28"/>
        </w:rPr>
        <w:t>9</w:t>
      </w:r>
      <w:r w:rsidR="00821476">
        <w:rPr>
          <w:b w:val="0"/>
          <w:szCs w:val="28"/>
        </w:rPr>
        <w:t xml:space="preserve"> </w:t>
      </w:r>
      <w:r w:rsidR="00821476" w:rsidRPr="00E66918">
        <w:rPr>
          <w:b w:val="0"/>
          <w:szCs w:val="28"/>
        </w:rPr>
        <w:t>– рекомендуемая форма</w:t>
      </w:r>
      <w:r w:rsidR="00FF5B30" w:rsidRPr="00795043">
        <w:rPr>
          <w:b w:val="0"/>
          <w:szCs w:val="28"/>
        </w:rPr>
        <w:t>).</w:t>
      </w:r>
    </w:p>
    <w:p w14:paraId="5A204264" w14:textId="77777777" w:rsidR="00FF5B30" w:rsidRDefault="00FF5B30" w:rsidP="00A82BDF">
      <w:pPr>
        <w:pStyle w:val="a3"/>
        <w:spacing w:line="360" w:lineRule="auto"/>
        <w:ind w:left="708" w:firstLine="708"/>
        <w:jc w:val="both"/>
        <w:rPr>
          <w:b w:val="0"/>
          <w:szCs w:val="28"/>
        </w:rPr>
      </w:pPr>
    </w:p>
    <w:p w14:paraId="229FDD35" w14:textId="77777777" w:rsidR="00FF5B30" w:rsidRPr="00DB0AF2" w:rsidRDefault="00FF5B30" w:rsidP="00FF5B30">
      <w:pPr>
        <w:pStyle w:val="a3"/>
        <w:outlineLvl w:val="0"/>
        <w:rPr>
          <w:b w:val="0"/>
          <w:szCs w:val="28"/>
          <w:u w:val="single"/>
        </w:rPr>
      </w:pPr>
      <w:r>
        <w:rPr>
          <w:b w:val="0"/>
          <w:szCs w:val="28"/>
          <w:u w:val="single"/>
        </w:rPr>
        <w:t>3</w:t>
      </w:r>
      <w:r w:rsidRPr="00DB0AF2">
        <w:rPr>
          <w:b w:val="0"/>
          <w:szCs w:val="28"/>
          <w:u w:val="single"/>
        </w:rPr>
        <w:t>.</w:t>
      </w:r>
      <w:r>
        <w:rPr>
          <w:b w:val="0"/>
          <w:szCs w:val="28"/>
          <w:u w:val="single"/>
        </w:rPr>
        <w:t> </w:t>
      </w:r>
      <w:r w:rsidRPr="00DB0AF2">
        <w:rPr>
          <w:b w:val="0"/>
          <w:szCs w:val="28"/>
          <w:u w:val="single"/>
        </w:rPr>
        <w:t xml:space="preserve">Документы, представляемые уполномоченным представителем избирательного объединения </w:t>
      </w:r>
      <w:r w:rsidRPr="00142DBC">
        <w:rPr>
          <w:b w:val="0"/>
          <w:szCs w:val="28"/>
          <w:u w:val="single"/>
        </w:rPr>
        <w:t xml:space="preserve">в </w:t>
      </w:r>
      <w:r>
        <w:rPr>
          <w:b w:val="0"/>
          <w:szCs w:val="28"/>
          <w:u w:val="single"/>
        </w:rPr>
        <w:t>ТИК</w:t>
      </w:r>
      <w:r w:rsidRPr="00142DBC">
        <w:rPr>
          <w:b w:val="0"/>
          <w:szCs w:val="28"/>
          <w:u w:val="single"/>
        </w:rPr>
        <w:t xml:space="preserve"> </w:t>
      </w:r>
      <w:r w:rsidRPr="00DB0AF2">
        <w:rPr>
          <w:b w:val="0"/>
          <w:szCs w:val="28"/>
          <w:u w:val="single"/>
        </w:rPr>
        <w:t>для регистрации доверенных лиц</w:t>
      </w:r>
      <w:r>
        <w:rPr>
          <w:b w:val="0"/>
          <w:szCs w:val="28"/>
          <w:u w:val="single"/>
        </w:rPr>
        <w:t xml:space="preserve"> и</w:t>
      </w:r>
      <w:r w:rsidRPr="00DB0AF2">
        <w:rPr>
          <w:b w:val="0"/>
          <w:szCs w:val="28"/>
          <w:u w:val="single"/>
        </w:rPr>
        <w:t>збирательного объединения</w:t>
      </w:r>
      <w:r>
        <w:rPr>
          <w:rStyle w:val="a8"/>
          <w:b w:val="0"/>
          <w:szCs w:val="28"/>
          <w:u w:val="single"/>
        </w:rPr>
        <w:footnoteReference w:id="6"/>
      </w:r>
    </w:p>
    <w:p w14:paraId="69F5FCCA" w14:textId="77777777" w:rsidR="00FF5B30" w:rsidRPr="00656C53" w:rsidRDefault="00FF5B30" w:rsidP="00FF5B30">
      <w:pPr>
        <w:pStyle w:val="a3"/>
        <w:jc w:val="left"/>
        <w:rPr>
          <w:b w:val="0"/>
          <w:szCs w:val="28"/>
        </w:rPr>
      </w:pPr>
    </w:p>
    <w:p w14:paraId="1CEFB69D" w14:textId="77777777" w:rsidR="00FF5B30" w:rsidRDefault="00FF5B30" w:rsidP="00FF5B30">
      <w:pPr>
        <w:pStyle w:val="a3"/>
        <w:ind w:firstLine="708"/>
        <w:jc w:val="both"/>
        <w:outlineLvl w:val="0"/>
        <w:rPr>
          <w:b w:val="0"/>
          <w:szCs w:val="28"/>
        </w:rPr>
      </w:pPr>
      <w:r>
        <w:rPr>
          <w:b w:val="0"/>
          <w:szCs w:val="28"/>
        </w:rPr>
        <w:t>3.1. Письменное представление</w:t>
      </w:r>
      <w:r w:rsidRPr="00F760C6">
        <w:rPr>
          <w:b w:val="0"/>
          <w:szCs w:val="28"/>
        </w:rPr>
        <w:t xml:space="preserve"> избирательного объединения</w:t>
      </w:r>
      <w:r>
        <w:rPr>
          <w:b w:val="0"/>
          <w:szCs w:val="28"/>
        </w:rPr>
        <w:t xml:space="preserve"> </w:t>
      </w:r>
      <w:r>
        <w:rPr>
          <w:b w:val="0"/>
          <w:szCs w:val="28"/>
        </w:rPr>
        <w:br/>
      </w:r>
      <w:r w:rsidRPr="00F760C6">
        <w:rPr>
          <w:b w:val="0"/>
          <w:szCs w:val="28"/>
        </w:rPr>
        <w:t>о назначении доверенных лиц</w:t>
      </w:r>
      <w:r>
        <w:rPr>
          <w:b w:val="0"/>
          <w:szCs w:val="28"/>
        </w:rPr>
        <w:t xml:space="preserve"> (приложение № 1</w:t>
      </w:r>
      <w:r w:rsidR="007337BD">
        <w:rPr>
          <w:b w:val="0"/>
          <w:szCs w:val="28"/>
        </w:rPr>
        <w:t>0</w:t>
      </w:r>
      <w:r w:rsidR="00821476">
        <w:rPr>
          <w:b w:val="0"/>
          <w:szCs w:val="28"/>
        </w:rPr>
        <w:t xml:space="preserve"> </w:t>
      </w:r>
      <w:r w:rsidR="00821476" w:rsidRPr="00E66918">
        <w:rPr>
          <w:b w:val="0"/>
          <w:szCs w:val="28"/>
        </w:rPr>
        <w:t>– рекомендуемая форма</w:t>
      </w:r>
      <w:r>
        <w:rPr>
          <w:b w:val="0"/>
          <w:szCs w:val="28"/>
        </w:rPr>
        <w:t>).</w:t>
      </w:r>
    </w:p>
    <w:p w14:paraId="333D67B9" w14:textId="77777777" w:rsidR="00FF5B30" w:rsidRDefault="00FF5B30" w:rsidP="00FF5B30">
      <w:pPr>
        <w:pStyle w:val="a3"/>
        <w:ind w:firstLine="708"/>
        <w:jc w:val="both"/>
        <w:outlineLvl w:val="0"/>
        <w:rPr>
          <w:b w:val="0"/>
          <w:szCs w:val="28"/>
        </w:rPr>
      </w:pPr>
      <w:r>
        <w:rPr>
          <w:b w:val="0"/>
          <w:szCs w:val="28"/>
        </w:rPr>
        <w:t>3.2. З</w:t>
      </w:r>
      <w:r w:rsidRPr="0063021E">
        <w:rPr>
          <w:b w:val="0"/>
          <w:szCs w:val="28"/>
        </w:rPr>
        <w:t>аявления граждан о согласии быть доверенными лицами</w:t>
      </w:r>
      <w:r>
        <w:rPr>
          <w:b w:val="0"/>
          <w:szCs w:val="28"/>
        </w:rPr>
        <w:t xml:space="preserve"> избирательного объединения (приложение № 1</w:t>
      </w:r>
      <w:r w:rsidR="007337BD">
        <w:rPr>
          <w:b w:val="0"/>
          <w:szCs w:val="28"/>
        </w:rPr>
        <w:t>1</w:t>
      </w:r>
      <w:r w:rsidR="00821476">
        <w:rPr>
          <w:b w:val="0"/>
          <w:szCs w:val="28"/>
        </w:rPr>
        <w:t xml:space="preserve"> </w:t>
      </w:r>
      <w:r w:rsidR="00821476" w:rsidRPr="00E66918">
        <w:rPr>
          <w:b w:val="0"/>
          <w:szCs w:val="28"/>
        </w:rPr>
        <w:t>– рекомендуемая форма</w:t>
      </w:r>
      <w:r>
        <w:rPr>
          <w:b w:val="0"/>
          <w:szCs w:val="28"/>
        </w:rPr>
        <w:t>).</w:t>
      </w:r>
    </w:p>
    <w:p w14:paraId="55C0F102" w14:textId="6BA3A5A7" w:rsidR="00FF5B30" w:rsidRPr="00407B70" w:rsidRDefault="00FF5B30" w:rsidP="00FF5B30">
      <w:pPr>
        <w:pStyle w:val="a3"/>
        <w:ind w:firstLine="708"/>
        <w:jc w:val="both"/>
        <w:outlineLvl w:val="0"/>
        <w:rPr>
          <w:b w:val="0"/>
          <w:bCs w:val="0"/>
          <w:szCs w:val="28"/>
        </w:rPr>
      </w:pPr>
      <w:r>
        <w:rPr>
          <w:b w:val="0"/>
          <w:szCs w:val="28"/>
        </w:rPr>
        <w:t>3.3. </w:t>
      </w:r>
      <w:r w:rsidR="00407B70" w:rsidRPr="00407B70">
        <w:rPr>
          <w:rFonts w:eastAsia="PT Astra Serif"/>
          <w:b w:val="0"/>
          <w:bCs w:val="0"/>
          <w:szCs w:val="28"/>
        </w:rPr>
        <w:t>Копия приказа об освобождении от исполнения служебных обязанностей на период осуществления полномочий доверенного лица в отношении гражданина Российской Федерации, находящегося на государственной или муниципальной службе (в том числе на период отпуска)</w:t>
      </w:r>
      <w:r w:rsidRPr="00407B70">
        <w:rPr>
          <w:b w:val="0"/>
          <w:bCs w:val="0"/>
          <w:szCs w:val="28"/>
        </w:rPr>
        <w:t>.</w:t>
      </w:r>
    </w:p>
    <w:p w14:paraId="65EABA88" w14:textId="77777777" w:rsidR="00FF5B30" w:rsidRDefault="00FF5B30" w:rsidP="00A82BDF">
      <w:pPr>
        <w:pStyle w:val="a3"/>
        <w:spacing w:line="360" w:lineRule="auto"/>
        <w:ind w:left="708" w:firstLine="708"/>
        <w:jc w:val="both"/>
        <w:rPr>
          <w:b w:val="0"/>
          <w:szCs w:val="28"/>
        </w:rPr>
      </w:pPr>
    </w:p>
    <w:p w14:paraId="4552C663" w14:textId="386DD42B" w:rsidR="00821476" w:rsidRPr="003A3592" w:rsidRDefault="008929D3" w:rsidP="00821476">
      <w:pPr>
        <w:pStyle w:val="a3"/>
        <w:outlineLvl w:val="0"/>
        <w:rPr>
          <w:b w:val="0"/>
          <w:szCs w:val="28"/>
          <w:u w:val="single"/>
        </w:rPr>
      </w:pPr>
      <w:r>
        <w:rPr>
          <w:b w:val="0"/>
          <w:szCs w:val="28"/>
          <w:u w:val="single"/>
        </w:rPr>
        <w:t>4</w:t>
      </w:r>
      <w:r w:rsidR="00821476" w:rsidRPr="003A3592">
        <w:rPr>
          <w:b w:val="0"/>
          <w:szCs w:val="28"/>
          <w:u w:val="single"/>
        </w:rPr>
        <w:t>.</w:t>
      </w:r>
      <w:r w:rsidR="00821476">
        <w:rPr>
          <w:b w:val="0"/>
          <w:szCs w:val="28"/>
          <w:u w:val="single"/>
        </w:rPr>
        <w:t> </w:t>
      </w:r>
      <w:r w:rsidR="00821476" w:rsidRPr="003A3592">
        <w:rPr>
          <w:b w:val="0"/>
          <w:szCs w:val="28"/>
          <w:u w:val="single"/>
        </w:rPr>
        <w:t>Документы, предста</w:t>
      </w:r>
      <w:r w:rsidR="00821476">
        <w:rPr>
          <w:b w:val="0"/>
          <w:szCs w:val="28"/>
          <w:u w:val="single"/>
        </w:rPr>
        <w:t xml:space="preserve">вляемые </w:t>
      </w:r>
      <w:r w:rsidR="00821476" w:rsidRPr="00142DBC">
        <w:rPr>
          <w:b w:val="0"/>
          <w:szCs w:val="28"/>
          <w:u w:val="single"/>
        </w:rPr>
        <w:t xml:space="preserve">в </w:t>
      </w:r>
      <w:r w:rsidR="00821476">
        <w:rPr>
          <w:b w:val="0"/>
          <w:szCs w:val="28"/>
          <w:u w:val="single"/>
        </w:rPr>
        <w:t>ТИК при отзыве кандидата</w:t>
      </w:r>
    </w:p>
    <w:p w14:paraId="1391927E" w14:textId="77777777" w:rsidR="00821476" w:rsidRPr="00656C53" w:rsidRDefault="00821476" w:rsidP="00821476">
      <w:pPr>
        <w:pStyle w:val="a3"/>
        <w:jc w:val="left"/>
        <w:rPr>
          <w:b w:val="0"/>
          <w:szCs w:val="28"/>
        </w:rPr>
      </w:pPr>
    </w:p>
    <w:p w14:paraId="52ADAD09" w14:textId="6E7267DF" w:rsidR="00821476" w:rsidRDefault="008929D3" w:rsidP="00821476">
      <w:pPr>
        <w:pStyle w:val="a3"/>
        <w:ind w:firstLine="708"/>
        <w:jc w:val="both"/>
        <w:outlineLvl w:val="0"/>
        <w:rPr>
          <w:b w:val="0"/>
          <w:szCs w:val="28"/>
        </w:rPr>
      </w:pPr>
      <w:r>
        <w:rPr>
          <w:b w:val="0"/>
          <w:szCs w:val="28"/>
        </w:rPr>
        <w:t>4</w:t>
      </w:r>
      <w:r w:rsidR="00821476">
        <w:rPr>
          <w:b w:val="0"/>
          <w:szCs w:val="28"/>
        </w:rPr>
        <w:t>.1. </w:t>
      </w:r>
      <w:r w:rsidR="00821476" w:rsidRPr="006A0B3F">
        <w:rPr>
          <w:b w:val="0"/>
          <w:szCs w:val="28"/>
        </w:rPr>
        <w:t xml:space="preserve">Документ об отзыве избирательным объединением кандидата, выдвинутого им по </w:t>
      </w:r>
      <w:r w:rsidR="00821476" w:rsidRPr="008563FF">
        <w:rPr>
          <w:b w:val="0"/>
          <w:szCs w:val="28"/>
        </w:rPr>
        <w:t xml:space="preserve">многомандатному </w:t>
      </w:r>
      <w:r w:rsidR="00821476">
        <w:rPr>
          <w:b w:val="0"/>
          <w:szCs w:val="28"/>
        </w:rPr>
        <w:t xml:space="preserve">избирательному </w:t>
      </w:r>
      <w:r w:rsidR="00821476" w:rsidRPr="006A0B3F">
        <w:rPr>
          <w:b w:val="0"/>
          <w:szCs w:val="28"/>
        </w:rPr>
        <w:t>округу, принятом в порядке и по основаниям</w:t>
      </w:r>
      <w:r w:rsidR="00821476" w:rsidRPr="007901BE">
        <w:rPr>
          <w:b w:val="0"/>
          <w:szCs w:val="28"/>
        </w:rPr>
        <w:t xml:space="preserve">, которые предусмотрены федеральным законом и (или) уставом </w:t>
      </w:r>
      <w:r w:rsidR="00821476">
        <w:rPr>
          <w:b w:val="0"/>
          <w:szCs w:val="28"/>
        </w:rPr>
        <w:t>избирательного объединения.</w:t>
      </w:r>
    </w:p>
    <w:p w14:paraId="6BD41420" w14:textId="77777777" w:rsidR="00821476" w:rsidRDefault="00821476" w:rsidP="00821476">
      <w:pPr>
        <w:pStyle w:val="a3"/>
        <w:spacing w:line="360" w:lineRule="auto"/>
        <w:jc w:val="both"/>
        <w:rPr>
          <w:b w:val="0"/>
          <w:szCs w:val="28"/>
        </w:rPr>
      </w:pPr>
    </w:p>
    <w:p w14:paraId="4214F202" w14:textId="3CD82702" w:rsidR="00A13214" w:rsidRDefault="008929D3" w:rsidP="00A13214">
      <w:pPr>
        <w:pStyle w:val="a3"/>
        <w:rPr>
          <w:b w:val="0"/>
          <w:szCs w:val="28"/>
          <w:u w:val="single"/>
        </w:rPr>
      </w:pPr>
      <w:r>
        <w:rPr>
          <w:b w:val="0"/>
          <w:szCs w:val="28"/>
          <w:u w:val="single"/>
        </w:rPr>
        <w:t>5</w:t>
      </w:r>
      <w:r w:rsidR="00A13214">
        <w:rPr>
          <w:b w:val="0"/>
          <w:szCs w:val="28"/>
          <w:u w:val="single"/>
        </w:rPr>
        <w:t> </w:t>
      </w:r>
      <w:r w:rsidR="00A13214" w:rsidRPr="00142DBC">
        <w:rPr>
          <w:b w:val="0"/>
          <w:szCs w:val="28"/>
          <w:u w:val="single"/>
        </w:rPr>
        <w:t xml:space="preserve">Документы, представляемые избирательным объединением </w:t>
      </w:r>
    </w:p>
    <w:p w14:paraId="3894FD3C" w14:textId="77777777" w:rsidR="00A13214" w:rsidRPr="00142DBC" w:rsidRDefault="00A13214" w:rsidP="00A13214">
      <w:pPr>
        <w:pStyle w:val="a3"/>
        <w:rPr>
          <w:b w:val="0"/>
          <w:szCs w:val="28"/>
          <w:u w:val="single"/>
        </w:rPr>
      </w:pPr>
      <w:r w:rsidRPr="00142DBC">
        <w:rPr>
          <w:b w:val="0"/>
          <w:szCs w:val="28"/>
          <w:u w:val="single"/>
        </w:rPr>
        <w:t xml:space="preserve">в </w:t>
      </w:r>
      <w:r w:rsidR="00656C53">
        <w:rPr>
          <w:b w:val="0"/>
          <w:szCs w:val="28"/>
          <w:u w:val="single"/>
        </w:rPr>
        <w:t xml:space="preserve">ТИК </w:t>
      </w:r>
      <w:r>
        <w:rPr>
          <w:b w:val="0"/>
          <w:szCs w:val="28"/>
          <w:u w:val="single"/>
        </w:rPr>
        <w:t xml:space="preserve">при необходимости </w:t>
      </w:r>
      <w:r w:rsidRPr="00142DBC">
        <w:rPr>
          <w:b w:val="0"/>
          <w:szCs w:val="28"/>
          <w:u w:val="single"/>
        </w:rPr>
        <w:t>согласования</w:t>
      </w:r>
      <w:r>
        <w:rPr>
          <w:b w:val="0"/>
          <w:szCs w:val="28"/>
          <w:u w:val="single"/>
        </w:rPr>
        <w:t xml:space="preserve"> краткого наименования</w:t>
      </w:r>
    </w:p>
    <w:p w14:paraId="46C3BDB7" w14:textId="77777777" w:rsidR="00A13214" w:rsidRPr="00656C53" w:rsidRDefault="00A13214" w:rsidP="009C6B7C">
      <w:pPr>
        <w:pStyle w:val="a3"/>
        <w:jc w:val="left"/>
        <w:rPr>
          <w:b w:val="0"/>
          <w:szCs w:val="28"/>
        </w:rPr>
      </w:pPr>
    </w:p>
    <w:p w14:paraId="55A4CFDE" w14:textId="77777777" w:rsidR="00D14C2B" w:rsidRPr="00D14C2B" w:rsidRDefault="008929D3" w:rsidP="00D14C2B">
      <w:pPr>
        <w:autoSpaceDE w:val="0"/>
        <w:autoSpaceDN w:val="0"/>
        <w:adjustRightInd w:val="0"/>
        <w:spacing w:after="0" w:line="240" w:lineRule="auto"/>
        <w:ind w:firstLine="708"/>
        <w:jc w:val="both"/>
        <w:rPr>
          <w:rFonts w:ascii="Times New Roman" w:hAnsi="Times New Roman"/>
          <w:sz w:val="28"/>
          <w:szCs w:val="28"/>
        </w:rPr>
      </w:pPr>
      <w:r w:rsidRPr="00D14C2B">
        <w:rPr>
          <w:rFonts w:ascii="Times New Roman" w:hAnsi="Times New Roman"/>
          <w:sz w:val="28"/>
          <w:szCs w:val="28"/>
        </w:rPr>
        <w:t>5</w:t>
      </w:r>
      <w:r w:rsidR="00A13214" w:rsidRPr="00D14C2B">
        <w:rPr>
          <w:rFonts w:ascii="Times New Roman" w:hAnsi="Times New Roman"/>
          <w:sz w:val="28"/>
          <w:szCs w:val="28"/>
        </w:rPr>
        <w:t>.1.</w:t>
      </w:r>
      <w:r w:rsidR="00A13214">
        <w:rPr>
          <w:szCs w:val="28"/>
        </w:rPr>
        <w:t> </w:t>
      </w:r>
      <w:r w:rsidR="00D14C2B" w:rsidRPr="00D14C2B">
        <w:rPr>
          <w:rFonts w:ascii="Times New Roman" w:hAnsi="Times New Roman"/>
          <w:sz w:val="28"/>
          <w:szCs w:val="28"/>
        </w:rPr>
        <w:t xml:space="preserve">Если как полное, так и сокращенное наименование политической партии, общественного объединения состоит более чем из семи слов, постоянно действующий руководящий орган избирательного объединения, выдвинувшего кандидата, представляет в ТИК для согласования краткое (состоящее не более чем из семи слов) наименование, которое используется </w:t>
      </w:r>
    </w:p>
    <w:p w14:paraId="5E51E3EE" w14:textId="2EC751A4" w:rsidR="00A13214" w:rsidRDefault="00D14C2B" w:rsidP="00D14C2B">
      <w:pPr>
        <w:autoSpaceDE w:val="0"/>
        <w:autoSpaceDN w:val="0"/>
        <w:adjustRightInd w:val="0"/>
        <w:spacing w:after="0" w:line="240" w:lineRule="auto"/>
        <w:ind w:firstLine="708"/>
        <w:jc w:val="both"/>
        <w:rPr>
          <w:b/>
          <w:szCs w:val="28"/>
        </w:rPr>
      </w:pPr>
      <w:r w:rsidRPr="00D14C2B">
        <w:rPr>
          <w:rFonts w:ascii="Times New Roman" w:hAnsi="Times New Roman"/>
          <w:sz w:val="28"/>
          <w:szCs w:val="28"/>
        </w:rPr>
        <w:lastRenderedPageBreak/>
        <w:t>в бюллетене, протоколе об итогах голосования, результатах выборов. При этом такое краткое наименование политической партии, общественного объединения образуется с соблюдением требований, предусмотренных соответственно статьей 6 Федерального закона «О политических партиях», положениями Федерального закона «Об общественных объединениях», и только из слов, составляющих наименование политической партии, общественного объединения, указанное в ее (его) уставе.</w:t>
      </w:r>
    </w:p>
    <w:sectPr w:rsidR="00A13214" w:rsidSect="004F51C8">
      <w:headerReference w:type="default" r:id="rId9"/>
      <w:pgSz w:w="11906" w:h="16838"/>
      <w:pgMar w:top="1134" w:right="851"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B0223" w14:textId="77777777" w:rsidR="00A31F2F" w:rsidRDefault="00A31F2F" w:rsidP="00626616">
      <w:pPr>
        <w:spacing w:after="0" w:line="240" w:lineRule="auto"/>
      </w:pPr>
      <w:r>
        <w:separator/>
      </w:r>
    </w:p>
  </w:endnote>
  <w:endnote w:type="continuationSeparator" w:id="0">
    <w:p w14:paraId="193A3091" w14:textId="77777777" w:rsidR="00A31F2F" w:rsidRDefault="00A31F2F" w:rsidP="00626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2021F" w14:textId="77777777" w:rsidR="00A31F2F" w:rsidRDefault="00A31F2F" w:rsidP="00626616">
      <w:pPr>
        <w:spacing w:after="0" w:line="240" w:lineRule="auto"/>
      </w:pPr>
      <w:r>
        <w:separator/>
      </w:r>
    </w:p>
  </w:footnote>
  <w:footnote w:type="continuationSeparator" w:id="0">
    <w:p w14:paraId="54055961" w14:textId="77777777" w:rsidR="00A31F2F" w:rsidRDefault="00A31F2F" w:rsidP="00626616">
      <w:pPr>
        <w:spacing w:after="0" w:line="240" w:lineRule="auto"/>
      </w:pPr>
      <w:r>
        <w:continuationSeparator/>
      </w:r>
    </w:p>
  </w:footnote>
  <w:footnote w:id="1">
    <w:p w14:paraId="3D4C34A9" w14:textId="77777777" w:rsidR="00591664" w:rsidRPr="008316EC" w:rsidRDefault="00591664" w:rsidP="00591664">
      <w:pPr>
        <w:pStyle w:val="a6"/>
        <w:spacing w:after="0" w:line="240" w:lineRule="auto"/>
        <w:ind w:firstLine="708"/>
        <w:jc w:val="both"/>
        <w:rPr>
          <w:rStyle w:val="a8"/>
          <w:rFonts w:ascii="Times New Roman" w:hAnsi="Times New Roman"/>
        </w:rPr>
      </w:pPr>
      <w:r w:rsidRPr="008316EC">
        <w:rPr>
          <w:rStyle w:val="a8"/>
          <w:rFonts w:ascii="Times New Roman" w:hAnsi="Times New Roman"/>
        </w:rPr>
        <w:footnoteRef/>
      </w:r>
      <w:r>
        <w:rPr>
          <w:rFonts w:ascii="Times New Roman" w:hAnsi="Times New Roman"/>
        </w:rPr>
        <w:t>Документы представляются одновременно.</w:t>
      </w:r>
    </w:p>
  </w:footnote>
  <w:footnote w:id="2">
    <w:p w14:paraId="2F8D0EE9" w14:textId="4A9AB6A1" w:rsidR="004F51C8" w:rsidRPr="006B4789" w:rsidRDefault="004F51C8" w:rsidP="004F51C8">
      <w:pPr>
        <w:pStyle w:val="a6"/>
        <w:spacing w:after="0" w:line="240" w:lineRule="auto"/>
        <w:ind w:firstLine="709"/>
        <w:jc w:val="both"/>
        <w:rPr>
          <w:rFonts w:ascii="Times New Roman" w:hAnsi="Times New Roman"/>
        </w:rPr>
      </w:pPr>
      <w:r w:rsidRPr="006B4789">
        <w:rPr>
          <w:rStyle w:val="a8"/>
          <w:rFonts w:ascii="Times New Roman" w:hAnsi="Times New Roman"/>
        </w:rPr>
        <w:footnoteRef/>
      </w:r>
      <w:r>
        <w:t> </w:t>
      </w:r>
      <w:r w:rsidR="00F26694" w:rsidRPr="008C39F0">
        <w:rPr>
          <w:rFonts w:ascii="Times New Roman" w:hAnsi="Times New Roman"/>
        </w:rPr>
        <w:t>Список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w:t>
      </w:r>
    </w:p>
  </w:footnote>
  <w:footnote w:id="3">
    <w:p w14:paraId="5181E07A" w14:textId="77777777" w:rsidR="002F77F5" w:rsidRPr="00A13214" w:rsidRDefault="002F77F5" w:rsidP="002F77F5">
      <w:pPr>
        <w:pStyle w:val="a6"/>
        <w:spacing w:after="0" w:line="240" w:lineRule="auto"/>
        <w:ind w:firstLine="709"/>
        <w:jc w:val="both"/>
        <w:rPr>
          <w:rFonts w:ascii="Times New Roman" w:hAnsi="Times New Roman"/>
        </w:rPr>
      </w:pPr>
      <w:r w:rsidRPr="00A13214">
        <w:rPr>
          <w:rStyle w:val="a8"/>
          <w:rFonts w:ascii="Times New Roman" w:hAnsi="Times New Roman"/>
        </w:rPr>
        <w:footnoteRef/>
      </w:r>
      <w:r w:rsidRPr="00A13214">
        <w:rPr>
          <w:rFonts w:ascii="Times New Roman" w:hAnsi="Times New Roman"/>
        </w:rPr>
        <w:t xml:space="preserve"> В случае выдвижения кандидатом лица, являющегося инвалидом </w:t>
      </w:r>
      <w:proofErr w:type="gramStart"/>
      <w:r w:rsidRPr="00A13214">
        <w:rPr>
          <w:rFonts w:ascii="Times New Roman" w:hAnsi="Times New Roman"/>
        </w:rPr>
        <w:t>и</w:t>
      </w:r>
      <w:proofErr w:type="gramEnd"/>
      <w:r w:rsidRPr="00A13214">
        <w:rPr>
          <w:rFonts w:ascii="Times New Roman" w:hAnsi="Times New Roman"/>
        </w:rPr>
        <w:t xml:space="preserve">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должны быть нотариально удостоверены.</w:t>
      </w:r>
    </w:p>
  </w:footnote>
  <w:footnote w:id="4">
    <w:p w14:paraId="7E8D8E5F" w14:textId="77777777" w:rsidR="002F77F5" w:rsidRPr="00410089" w:rsidRDefault="002F77F5" w:rsidP="002F77F5">
      <w:pPr>
        <w:pStyle w:val="a6"/>
        <w:spacing w:after="0" w:line="240" w:lineRule="auto"/>
        <w:ind w:firstLine="709"/>
        <w:jc w:val="both"/>
        <w:rPr>
          <w:rFonts w:ascii="Times New Roman" w:hAnsi="Times New Roman"/>
        </w:rPr>
      </w:pPr>
      <w:r w:rsidRPr="00410089">
        <w:rPr>
          <w:rStyle w:val="a8"/>
          <w:rFonts w:ascii="Times New Roman" w:hAnsi="Times New Roman"/>
        </w:rPr>
        <w:footnoteRef/>
      </w:r>
      <w:r>
        <w:rPr>
          <w:rFonts w:ascii="Times New Roman" w:hAnsi="Times New Roman"/>
        </w:rPr>
        <w:t> </w:t>
      </w:r>
      <w:r w:rsidRPr="00410089">
        <w:rPr>
          <w:rFonts w:ascii="Times New Roman" w:hAnsi="Times New Roman"/>
        </w:rPr>
        <w:t>Документ представляется отдельно в отношении каждого из кандидатов, указавших такие сведения в заявлении о согласии баллотироваться.</w:t>
      </w:r>
    </w:p>
  </w:footnote>
  <w:footnote w:id="5">
    <w:p w14:paraId="179BBB7D" w14:textId="77777777" w:rsidR="003B663C" w:rsidRPr="003B663C" w:rsidRDefault="003B663C" w:rsidP="00892F2F">
      <w:pPr>
        <w:pStyle w:val="a6"/>
        <w:spacing w:after="0" w:line="240" w:lineRule="auto"/>
        <w:ind w:firstLine="708"/>
        <w:jc w:val="both"/>
        <w:rPr>
          <w:rFonts w:ascii="Times New Roman" w:hAnsi="Times New Roman"/>
        </w:rPr>
      </w:pPr>
      <w:r w:rsidRPr="003B663C">
        <w:rPr>
          <w:rStyle w:val="a8"/>
          <w:rFonts w:ascii="Times New Roman" w:hAnsi="Times New Roman"/>
        </w:rPr>
        <w:footnoteRef/>
      </w:r>
      <w:r w:rsidRPr="003B663C">
        <w:rPr>
          <w:rFonts w:ascii="Times New Roman" w:hAnsi="Times New Roman"/>
        </w:rPr>
        <w:t xml:space="preserve"> Избирательное объединение может назначить не более 15 уполномоченных представителей.</w:t>
      </w:r>
      <w:r w:rsidR="00892F2F">
        <w:rPr>
          <w:rFonts w:ascii="Times New Roman" w:hAnsi="Times New Roman"/>
        </w:rPr>
        <w:br/>
      </w:r>
      <w:r w:rsidRPr="003B663C">
        <w:rPr>
          <w:rFonts w:ascii="Times New Roman" w:hAnsi="Times New Roman"/>
        </w:rPr>
        <w:t>Регистрация уполномоченного представителя избирательного объединения производится ТИК на основании решения</w:t>
      </w:r>
      <w:r>
        <w:rPr>
          <w:rFonts w:ascii="Times New Roman" w:hAnsi="Times New Roman"/>
        </w:rPr>
        <w:t xml:space="preserve"> </w:t>
      </w:r>
      <w:r w:rsidRPr="003B663C">
        <w:rPr>
          <w:rFonts w:ascii="Times New Roman" w:hAnsi="Times New Roman"/>
        </w:rPr>
        <w:t>о назначении уполномоченного представителя, письменного заявления лица о согласии быть уполномоченным представителем и при предъявлении уполномоченным представителем паспорта или документа, заменяющего паспорт гражданина.</w:t>
      </w:r>
    </w:p>
  </w:footnote>
  <w:footnote w:id="6">
    <w:p w14:paraId="4C747051" w14:textId="77777777" w:rsidR="00FF5B30" w:rsidRPr="009C6B7C" w:rsidRDefault="00FF5B30" w:rsidP="00FF5B30">
      <w:pPr>
        <w:pStyle w:val="a6"/>
        <w:spacing w:after="0" w:line="240" w:lineRule="auto"/>
        <w:ind w:firstLine="709"/>
        <w:jc w:val="both"/>
        <w:rPr>
          <w:rStyle w:val="a8"/>
          <w:rFonts w:ascii="Times New Roman" w:hAnsi="Times New Roman"/>
        </w:rPr>
      </w:pPr>
      <w:r w:rsidRPr="009C6B7C">
        <w:rPr>
          <w:rStyle w:val="a8"/>
          <w:rFonts w:ascii="Times New Roman" w:hAnsi="Times New Roman"/>
        </w:rPr>
        <w:footnoteRef/>
      </w:r>
      <w:r w:rsidRPr="009C6B7C">
        <w:rPr>
          <w:rStyle w:val="a8"/>
          <w:rFonts w:ascii="Times New Roman" w:hAnsi="Times New Roman"/>
        </w:rPr>
        <w:t xml:space="preserve"> </w:t>
      </w:r>
      <w:r w:rsidRPr="009C6B7C">
        <w:rPr>
          <w:rFonts w:ascii="Times New Roman" w:hAnsi="Times New Roman"/>
        </w:rPr>
        <w:t>Избирательное объединение, выдвинувшее кандидатов</w:t>
      </w:r>
      <w:r>
        <w:rPr>
          <w:rFonts w:ascii="Times New Roman" w:hAnsi="Times New Roman"/>
        </w:rPr>
        <w:t xml:space="preserve">, </w:t>
      </w:r>
      <w:r w:rsidRPr="009C6B7C">
        <w:rPr>
          <w:rFonts w:ascii="Times New Roman" w:hAnsi="Times New Roman"/>
        </w:rPr>
        <w:t xml:space="preserve">вправе назначить до </w:t>
      </w:r>
      <w:r w:rsidR="00AB25A4">
        <w:rPr>
          <w:rFonts w:ascii="Times New Roman" w:hAnsi="Times New Roman"/>
        </w:rPr>
        <w:t>пяти</w:t>
      </w:r>
      <w:r w:rsidRPr="009C6B7C">
        <w:rPr>
          <w:rFonts w:ascii="Times New Roman" w:hAnsi="Times New Roman"/>
        </w:rPr>
        <w:t xml:space="preserve"> доверенных лиц. Регистрация доверенных лиц осуществляется в течение пяти дней со дня поступления в избирательную комиссию представления избирательного объединения о назначении доверенных лиц вместе с заявлениями самих граждан о согласии быть доверенными лицами. Регистрация доверенного лица, являющегося государственным или муниципальным служащим, осуществляется при условии представления </w:t>
      </w:r>
      <w:r w:rsidR="00057952">
        <w:rPr>
          <w:rFonts w:ascii="Times New Roman" w:hAnsi="Times New Roman"/>
        </w:rPr>
        <w:br/>
      </w:r>
      <w:r w:rsidRPr="009C6B7C">
        <w:rPr>
          <w:rFonts w:ascii="Times New Roman" w:hAnsi="Times New Roman"/>
        </w:rPr>
        <w:t>в избирательную комиссию приказа об освобождении его от исполнения служебных обязанностей (в том числе на период отпуска).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617DC" w14:textId="77777777" w:rsidR="00E05A76" w:rsidRDefault="00CD79DF" w:rsidP="00223A66">
    <w:pPr>
      <w:pStyle w:val="ae"/>
      <w:spacing w:after="0"/>
      <w:jc w:val="center"/>
    </w:pPr>
    <w:r w:rsidRPr="00E05A76">
      <w:rPr>
        <w:rFonts w:ascii="Times New Roman" w:hAnsi="Times New Roman"/>
      </w:rPr>
      <w:fldChar w:fldCharType="begin"/>
    </w:r>
    <w:r w:rsidR="00E05A76" w:rsidRPr="00E05A76">
      <w:rPr>
        <w:rFonts w:ascii="Times New Roman" w:hAnsi="Times New Roman"/>
      </w:rPr>
      <w:instrText xml:space="preserve"> PAGE   \* MERGEFORMAT </w:instrText>
    </w:r>
    <w:r w:rsidRPr="00E05A76">
      <w:rPr>
        <w:rFonts w:ascii="Times New Roman" w:hAnsi="Times New Roman"/>
      </w:rPr>
      <w:fldChar w:fldCharType="separate"/>
    </w:r>
    <w:r w:rsidR="00C20C7A">
      <w:rPr>
        <w:rFonts w:ascii="Times New Roman" w:hAnsi="Times New Roman"/>
        <w:noProof/>
      </w:rPr>
      <w:t>2</w:t>
    </w:r>
    <w:r w:rsidRPr="00E05A76">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359"/>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11004D2D"/>
    <w:multiLevelType w:val="multilevel"/>
    <w:tmpl w:val="B274A420"/>
    <w:lvl w:ilvl="0">
      <w:start w:val="2"/>
      <w:numFmt w:val="decimal"/>
      <w:suff w:val="space"/>
      <w:lvlText w:val="%1."/>
      <w:lvlJc w:val="left"/>
      <w:pPr>
        <w:ind w:left="450" w:hanging="450"/>
      </w:pPr>
      <w:rPr>
        <w:rFonts w:hint="default"/>
      </w:rPr>
    </w:lvl>
    <w:lvl w:ilvl="1">
      <w:start w:val="1"/>
      <w:numFmt w:val="decimal"/>
      <w:suff w:val="space"/>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11F50ABF"/>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15:restartNumberingAfterBreak="0">
    <w:nsid w:val="167C366B"/>
    <w:multiLevelType w:val="hybridMultilevel"/>
    <w:tmpl w:val="979CD21C"/>
    <w:lvl w:ilvl="0" w:tplc="A3B263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67D2A7A"/>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15:restartNumberingAfterBreak="0">
    <w:nsid w:val="376602F3"/>
    <w:multiLevelType w:val="hybridMultilevel"/>
    <w:tmpl w:val="B17C6AB0"/>
    <w:lvl w:ilvl="0" w:tplc="009EF0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BD75A34"/>
    <w:multiLevelType w:val="hybridMultilevel"/>
    <w:tmpl w:val="8090896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42D82A30"/>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15:restartNumberingAfterBreak="0">
    <w:nsid w:val="477A4C40"/>
    <w:multiLevelType w:val="hybridMultilevel"/>
    <w:tmpl w:val="CD4089E0"/>
    <w:lvl w:ilvl="0" w:tplc="E08AA268">
      <w:start w:val="31"/>
      <w:numFmt w:val="bullet"/>
      <w:lvlText w:val=""/>
      <w:lvlJc w:val="left"/>
      <w:pPr>
        <w:ind w:left="1068" w:hanging="360"/>
      </w:pPr>
      <w:rPr>
        <w:rFonts w:ascii="Symbol" w:eastAsia="Times New Roman" w:hAnsi="Symbol" w:cs="Times New Roman" w:hint="default"/>
        <w:sz w:val="22"/>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4A415C0F"/>
    <w:multiLevelType w:val="multilevel"/>
    <w:tmpl w:val="D9669626"/>
    <w:lvl w:ilvl="0">
      <w:start w:val="1"/>
      <w:numFmt w:val="decimal"/>
      <w:lvlText w:val="%1."/>
      <w:lvlJc w:val="left"/>
      <w:pPr>
        <w:ind w:left="450" w:hanging="450"/>
      </w:pPr>
      <w:rPr>
        <w:rFonts w:hint="default"/>
      </w:rPr>
    </w:lvl>
    <w:lvl w:ilvl="1">
      <w:start w:val="7"/>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15:restartNumberingAfterBreak="0">
    <w:nsid w:val="5337319E"/>
    <w:multiLevelType w:val="hybridMultilevel"/>
    <w:tmpl w:val="80C0AA80"/>
    <w:lvl w:ilvl="0" w:tplc="F672FF0E">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A249E3"/>
    <w:multiLevelType w:val="multilevel"/>
    <w:tmpl w:val="63229DA0"/>
    <w:lvl w:ilvl="0">
      <w:start w:val="1"/>
      <w:numFmt w:val="decimal"/>
      <w:lvlText w:val="%1."/>
      <w:lvlJc w:val="left"/>
      <w:pPr>
        <w:ind w:left="1455" w:hanging="1455"/>
      </w:pPr>
      <w:rPr>
        <w:rFonts w:hint="default"/>
      </w:rPr>
    </w:lvl>
    <w:lvl w:ilvl="1">
      <w:start w:val="1"/>
      <w:numFmt w:val="decimal"/>
      <w:suff w:val="space"/>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15:restartNumberingAfterBreak="0">
    <w:nsid w:val="60AC0429"/>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15:restartNumberingAfterBreak="0">
    <w:nsid w:val="61B362F3"/>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15:restartNumberingAfterBreak="0">
    <w:nsid w:val="64887D44"/>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15:restartNumberingAfterBreak="0">
    <w:nsid w:val="6DF92AC8"/>
    <w:multiLevelType w:val="hybridMultilevel"/>
    <w:tmpl w:val="EC9C9D1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70A825CE"/>
    <w:multiLevelType w:val="multilevel"/>
    <w:tmpl w:val="07767740"/>
    <w:lvl w:ilvl="0">
      <w:start w:val="1"/>
      <w:numFmt w:val="decimal"/>
      <w:lvlText w:val="%1."/>
      <w:lvlJc w:val="left"/>
      <w:pPr>
        <w:ind w:left="1941" w:hanging="525"/>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6"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216" w:hanging="1800"/>
      </w:pPr>
      <w:rPr>
        <w:rFonts w:hint="default"/>
      </w:rPr>
    </w:lvl>
    <w:lvl w:ilvl="8">
      <w:start w:val="1"/>
      <w:numFmt w:val="decimal"/>
      <w:lvlText w:val="%1.%2.%3.%4.%5.%6.%7.%8.%9."/>
      <w:lvlJc w:val="left"/>
      <w:pPr>
        <w:ind w:left="3576" w:hanging="2160"/>
      </w:pPr>
      <w:rPr>
        <w:rFonts w:hint="default"/>
      </w:rPr>
    </w:lvl>
  </w:abstractNum>
  <w:num w:numId="1">
    <w:abstractNumId w:val="3"/>
  </w:num>
  <w:num w:numId="2">
    <w:abstractNumId w:val="5"/>
  </w:num>
  <w:num w:numId="3">
    <w:abstractNumId w:val="15"/>
  </w:num>
  <w:num w:numId="4">
    <w:abstractNumId w:val="11"/>
  </w:num>
  <w:num w:numId="5">
    <w:abstractNumId w:val="14"/>
  </w:num>
  <w:num w:numId="6">
    <w:abstractNumId w:val="12"/>
  </w:num>
  <w:num w:numId="7">
    <w:abstractNumId w:val="4"/>
  </w:num>
  <w:num w:numId="8">
    <w:abstractNumId w:val="13"/>
  </w:num>
  <w:num w:numId="9">
    <w:abstractNumId w:val="7"/>
  </w:num>
  <w:num w:numId="10">
    <w:abstractNumId w:val="10"/>
  </w:num>
  <w:num w:numId="11">
    <w:abstractNumId w:val="16"/>
  </w:num>
  <w:num w:numId="12">
    <w:abstractNumId w:val="0"/>
  </w:num>
  <w:num w:numId="13">
    <w:abstractNumId w:val="8"/>
  </w:num>
  <w:num w:numId="14">
    <w:abstractNumId w:val="6"/>
  </w:num>
  <w:num w:numId="15">
    <w:abstractNumId w:val="2"/>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0095"/>
    <w:rsid w:val="00007E36"/>
    <w:rsid w:val="00013A65"/>
    <w:rsid w:val="00033A37"/>
    <w:rsid w:val="0003403D"/>
    <w:rsid w:val="00040848"/>
    <w:rsid w:val="00040F62"/>
    <w:rsid w:val="00051A87"/>
    <w:rsid w:val="00057952"/>
    <w:rsid w:val="00065A83"/>
    <w:rsid w:val="000663CF"/>
    <w:rsid w:val="00066663"/>
    <w:rsid w:val="00073748"/>
    <w:rsid w:val="000772F5"/>
    <w:rsid w:val="00085310"/>
    <w:rsid w:val="00094998"/>
    <w:rsid w:val="000A0347"/>
    <w:rsid w:val="000A6428"/>
    <w:rsid w:val="000C095F"/>
    <w:rsid w:val="000D4D53"/>
    <w:rsid w:val="000E230A"/>
    <w:rsid w:val="000E51B1"/>
    <w:rsid w:val="000E5734"/>
    <w:rsid w:val="000F4A08"/>
    <w:rsid w:val="001054F6"/>
    <w:rsid w:val="001107D0"/>
    <w:rsid w:val="00142DBC"/>
    <w:rsid w:val="00145B24"/>
    <w:rsid w:val="00147DB4"/>
    <w:rsid w:val="00152E8A"/>
    <w:rsid w:val="001536AE"/>
    <w:rsid w:val="00170120"/>
    <w:rsid w:val="00170290"/>
    <w:rsid w:val="001A57C1"/>
    <w:rsid w:val="001C794D"/>
    <w:rsid w:val="001D3970"/>
    <w:rsid w:val="001D4DAA"/>
    <w:rsid w:val="001E08B2"/>
    <w:rsid w:val="001E330B"/>
    <w:rsid w:val="001E6D26"/>
    <w:rsid w:val="001F0AA1"/>
    <w:rsid w:val="001F77BE"/>
    <w:rsid w:val="0020280E"/>
    <w:rsid w:val="00206A03"/>
    <w:rsid w:val="0021038E"/>
    <w:rsid w:val="00220D9D"/>
    <w:rsid w:val="00223A66"/>
    <w:rsid w:val="00232401"/>
    <w:rsid w:val="00232DB6"/>
    <w:rsid w:val="00233F40"/>
    <w:rsid w:val="00242B20"/>
    <w:rsid w:val="0025776E"/>
    <w:rsid w:val="00257EE4"/>
    <w:rsid w:val="00262C2B"/>
    <w:rsid w:val="00295176"/>
    <w:rsid w:val="00297D04"/>
    <w:rsid w:val="002A4DE8"/>
    <w:rsid w:val="002A596A"/>
    <w:rsid w:val="002B0650"/>
    <w:rsid w:val="002B1F8B"/>
    <w:rsid w:val="002B6459"/>
    <w:rsid w:val="002C3883"/>
    <w:rsid w:val="002C6805"/>
    <w:rsid w:val="002E6465"/>
    <w:rsid w:val="002F77F5"/>
    <w:rsid w:val="00302AFB"/>
    <w:rsid w:val="00302EDE"/>
    <w:rsid w:val="0031604A"/>
    <w:rsid w:val="0033072C"/>
    <w:rsid w:val="00340CFF"/>
    <w:rsid w:val="0034582B"/>
    <w:rsid w:val="00345B2B"/>
    <w:rsid w:val="003472E5"/>
    <w:rsid w:val="00353006"/>
    <w:rsid w:val="00360AD0"/>
    <w:rsid w:val="003729C2"/>
    <w:rsid w:val="00394B09"/>
    <w:rsid w:val="003A5073"/>
    <w:rsid w:val="003B24BB"/>
    <w:rsid w:val="003B663C"/>
    <w:rsid w:val="003D3F67"/>
    <w:rsid w:val="003E214D"/>
    <w:rsid w:val="003E2ACA"/>
    <w:rsid w:val="003F1A40"/>
    <w:rsid w:val="003F23DB"/>
    <w:rsid w:val="00407B70"/>
    <w:rsid w:val="00410089"/>
    <w:rsid w:val="00412D7D"/>
    <w:rsid w:val="004156D2"/>
    <w:rsid w:val="004160E7"/>
    <w:rsid w:val="0042454A"/>
    <w:rsid w:val="00442F2D"/>
    <w:rsid w:val="00454B47"/>
    <w:rsid w:val="00461F4F"/>
    <w:rsid w:val="00473DBB"/>
    <w:rsid w:val="004834A3"/>
    <w:rsid w:val="00485FEA"/>
    <w:rsid w:val="00487272"/>
    <w:rsid w:val="004A3FB6"/>
    <w:rsid w:val="004B02FA"/>
    <w:rsid w:val="004F1B22"/>
    <w:rsid w:val="004F34E5"/>
    <w:rsid w:val="004F3DC6"/>
    <w:rsid w:val="004F51C8"/>
    <w:rsid w:val="00505B30"/>
    <w:rsid w:val="00506268"/>
    <w:rsid w:val="005131B1"/>
    <w:rsid w:val="00515072"/>
    <w:rsid w:val="00515ABD"/>
    <w:rsid w:val="00530BAB"/>
    <w:rsid w:val="00543EBD"/>
    <w:rsid w:val="005445E0"/>
    <w:rsid w:val="005445FC"/>
    <w:rsid w:val="005456B3"/>
    <w:rsid w:val="00550F0B"/>
    <w:rsid w:val="00553BFE"/>
    <w:rsid w:val="00563808"/>
    <w:rsid w:val="00564ED4"/>
    <w:rsid w:val="00573993"/>
    <w:rsid w:val="0058266C"/>
    <w:rsid w:val="00584EB6"/>
    <w:rsid w:val="0059087D"/>
    <w:rsid w:val="00591031"/>
    <w:rsid w:val="005913F8"/>
    <w:rsid w:val="00591664"/>
    <w:rsid w:val="005920C7"/>
    <w:rsid w:val="005A782E"/>
    <w:rsid w:val="005B0E9D"/>
    <w:rsid w:val="005C0F0B"/>
    <w:rsid w:val="005C327A"/>
    <w:rsid w:val="005C5D8C"/>
    <w:rsid w:val="005D263D"/>
    <w:rsid w:val="005D3305"/>
    <w:rsid w:val="005D5AE5"/>
    <w:rsid w:val="005F03C2"/>
    <w:rsid w:val="005F3415"/>
    <w:rsid w:val="005F4322"/>
    <w:rsid w:val="00600634"/>
    <w:rsid w:val="0061379F"/>
    <w:rsid w:val="00616771"/>
    <w:rsid w:val="00617E28"/>
    <w:rsid w:val="00620CB2"/>
    <w:rsid w:val="00626616"/>
    <w:rsid w:val="00640199"/>
    <w:rsid w:val="006452ED"/>
    <w:rsid w:val="006465F3"/>
    <w:rsid w:val="00646C25"/>
    <w:rsid w:val="00655064"/>
    <w:rsid w:val="00656C53"/>
    <w:rsid w:val="00657188"/>
    <w:rsid w:val="00657BDC"/>
    <w:rsid w:val="006711AE"/>
    <w:rsid w:val="00671B1B"/>
    <w:rsid w:val="00682840"/>
    <w:rsid w:val="00683522"/>
    <w:rsid w:val="00695FE7"/>
    <w:rsid w:val="006B4789"/>
    <w:rsid w:val="006B4EB9"/>
    <w:rsid w:val="006E02E5"/>
    <w:rsid w:val="006E1691"/>
    <w:rsid w:val="006E6E08"/>
    <w:rsid w:val="006E6FB6"/>
    <w:rsid w:val="006F3101"/>
    <w:rsid w:val="00702557"/>
    <w:rsid w:val="0070436B"/>
    <w:rsid w:val="00705BA4"/>
    <w:rsid w:val="00712E93"/>
    <w:rsid w:val="0072266E"/>
    <w:rsid w:val="007337BD"/>
    <w:rsid w:val="007343F0"/>
    <w:rsid w:val="00743068"/>
    <w:rsid w:val="00745308"/>
    <w:rsid w:val="00752F1B"/>
    <w:rsid w:val="007562A1"/>
    <w:rsid w:val="00761A1A"/>
    <w:rsid w:val="0077148A"/>
    <w:rsid w:val="007764DA"/>
    <w:rsid w:val="0077748F"/>
    <w:rsid w:val="00780204"/>
    <w:rsid w:val="0078105A"/>
    <w:rsid w:val="007C57D7"/>
    <w:rsid w:val="007D1643"/>
    <w:rsid w:val="007D17BD"/>
    <w:rsid w:val="007D5092"/>
    <w:rsid w:val="007D583B"/>
    <w:rsid w:val="007E06F5"/>
    <w:rsid w:val="007E271F"/>
    <w:rsid w:val="007E4108"/>
    <w:rsid w:val="007E7C4A"/>
    <w:rsid w:val="008167A2"/>
    <w:rsid w:val="00817D64"/>
    <w:rsid w:val="00821476"/>
    <w:rsid w:val="00826DAE"/>
    <w:rsid w:val="008316EC"/>
    <w:rsid w:val="00832343"/>
    <w:rsid w:val="00845758"/>
    <w:rsid w:val="00855DF6"/>
    <w:rsid w:val="008563FF"/>
    <w:rsid w:val="00863A0E"/>
    <w:rsid w:val="008659A9"/>
    <w:rsid w:val="008676B9"/>
    <w:rsid w:val="00887457"/>
    <w:rsid w:val="00892615"/>
    <w:rsid w:val="008929D3"/>
    <w:rsid w:val="00892F2F"/>
    <w:rsid w:val="0089673C"/>
    <w:rsid w:val="008A204D"/>
    <w:rsid w:val="008B633F"/>
    <w:rsid w:val="008C39F0"/>
    <w:rsid w:val="008D5F2B"/>
    <w:rsid w:val="00905654"/>
    <w:rsid w:val="009131B0"/>
    <w:rsid w:val="00921DCF"/>
    <w:rsid w:val="009244F3"/>
    <w:rsid w:val="00930C9F"/>
    <w:rsid w:val="00933758"/>
    <w:rsid w:val="00940BD9"/>
    <w:rsid w:val="00955DDA"/>
    <w:rsid w:val="00960650"/>
    <w:rsid w:val="009708D8"/>
    <w:rsid w:val="0097498C"/>
    <w:rsid w:val="00983948"/>
    <w:rsid w:val="00995CB6"/>
    <w:rsid w:val="009C6B7C"/>
    <w:rsid w:val="009D1FCC"/>
    <w:rsid w:val="009D3445"/>
    <w:rsid w:val="009D65DC"/>
    <w:rsid w:val="009E784F"/>
    <w:rsid w:val="00A13214"/>
    <w:rsid w:val="00A31889"/>
    <w:rsid w:val="00A31F2F"/>
    <w:rsid w:val="00A40C9C"/>
    <w:rsid w:val="00A44393"/>
    <w:rsid w:val="00A45C4F"/>
    <w:rsid w:val="00A60C21"/>
    <w:rsid w:val="00A638AD"/>
    <w:rsid w:val="00A64288"/>
    <w:rsid w:val="00A76741"/>
    <w:rsid w:val="00A8089C"/>
    <w:rsid w:val="00A8238E"/>
    <w:rsid w:val="00A8271B"/>
    <w:rsid w:val="00A82BDF"/>
    <w:rsid w:val="00A90408"/>
    <w:rsid w:val="00A95A1E"/>
    <w:rsid w:val="00AA4079"/>
    <w:rsid w:val="00AA563A"/>
    <w:rsid w:val="00AA5FAB"/>
    <w:rsid w:val="00AB1C49"/>
    <w:rsid w:val="00AB25A4"/>
    <w:rsid w:val="00AC7347"/>
    <w:rsid w:val="00AE1203"/>
    <w:rsid w:val="00AF35B4"/>
    <w:rsid w:val="00AF3AA0"/>
    <w:rsid w:val="00B036E7"/>
    <w:rsid w:val="00B06595"/>
    <w:rsid w:val="00B107E2"/>
    <w:rsid w:val="00B12043"/>
    <w:rsid w:val="00B317EA"/>
    <w:rsid w:val="00B45D62"/>
    <w:rsid w:val="00B5271E"/>
    <w:rsid w:val="00B7068A"/>
    <w:rsid w:val="00B709C2"/>
    <w:rsid w:val="00B922F9"/>
    <w:rsid w:val="00BB4DB1"/>
    <w:rsid w:val="00BC6B8D"/>
    <w:rsid w:val="00BE4098"/>
    <w:rsid w:val="00C017FE"/>
    <w:rsid w:val="00C029B5"/>
    <w:rsid w:val="00C04EBB"/>
    <w:rsid w:val="00C0700D"/>
    <w:rsid w:val="00C10169"/>
    <w:rsid w:val="00C20C7A"/>
    <w:rsid w:val="00C24C29"/>
    <w:rsid w:val="00C30256"/>
    <w:rsid w:val="00C3041E"/>
    <w:rsid w:val="00C306B3"/>
    <w:rsid w:val="00C34B13"/>
    <w:rsid w:val="00C441A7"/>
    <w:rsid w:val="00C46B5B"/>
    <w:rsid w:val="00C63BA1"/>
    <w:rsid w:val="00C760D4"/>
    <w:rsid w:val="00C940C5"/>
    <w:rsid w:val="00C95881"/>
    <w:rsid w:val="00CA293B"/>
    <w:rsid w:val="00CB243A"/>
    <w:rsid w:val="00CB289C"/>
    <w:rsid w:val="00CC180B"/>
    <w:rsid w:val="00CC47DC"/>
    <w:rsid w:val="00CC64F4"/>
    <w:rsid w:val="00CD5E40"/>
    <w:rsid w:val="00CD79DF"/>
    <w:rsid w:val="00CE0C2D"/>
    <w:rsid w:val="00CE7058"/>
    <w:rsid w:val="00CF45C7"/>
    <w:rsid w:val="00D0171F"/>
    <w:rsid w:val="00D10095"/>
    <w:rsid w:val="00D10CA1"/>
    <w:rsid w:val="00D149D2"/>
    <w:rsid w:val="00D14C2B"/>
    <w:rsid w:val="00D17449"/>
    <w:rsid w:val="00D24BB5"/>
    <w:rsid w:val="00D26664"/>
    <w:rsid w:val="00D30575"/>
    <w:rsid w:val="00D44B82"/>
    <w:rsid w:val="00D502F7"/>
    <w:rsid w:val="00D60BA6"/>
    <w:rsid w:val="00D64606"/>
    <w:rsid w:val="00D646A8"/>
    <w:rsid w:val="00D964DE"/>
    <w:rsid w:val="00DC0CB6"/>
    <w:rsid w:val="00DE05BB"/>
    <w:rsid w:val="00DF1347"/>
    <w:rsid w:val="00DF5337"/>
    <w:rsid w:val="00E05A76"/>
    <w:rsid w:val="00E06BE6"/>
    <w:rsid w:val="00E07B73"/>
    <w:rsid w:val="00E23208"/>
    <w:rsid w:val="00E363C6"/>
    <w:rsid w:val="00E36EE7"/>
    <w:rsid w:val="00E43594"/>
    <w:rsid w:val="00E51633"/>
    <w:rsid w:val="00E571BC"/>
    <w:rsid w:val="00E57240"/>
    <w:rsid w:val="00E61FEA"/>
    <w:rsid w:val="00E64FCA"/>
    <w:rsid w:val="00E66918"/>
    <w:rsid w:val="00E72217"/>
    <w:rsid w:val="00E909DC"/>
    <w:rsid w:val="00E92D47"/>
    <w:rsid w:val="00EB1099"/>
    <w:rsid w:val="00EC0BBC"/>
    <w:rsid w:val="00ED6622"/>
    <w:rsid w:val="00EE0911"/>
    <w:rsid w:val="00EF2409"/>
    <w:rsid w:val="00EF7FDC"/>
    <w:rsid w:val="00F038BC"/>
    <w:rsid w:val="00F12227"/>
    <w:rsid w:val="00F22B68"/>
    <w:rsid w:val="00F23E7E"/>
    <w:rsid w:val="00F241C6"/>
    <w:rsid w:val="00F26694"/>
    <w:rsid w:val="00F33B01"/>
    <w:rsid w:val="00F42A87"/>
    <w:rsid w:val="00F44B98"/>
    <w:rsid w:val="00F51162"/>
    <w:rsid w:val="00F5133F"/>
    <w:rsid w:val="00F54B0F"/>
    <w:rsid w:val="00F55B57"/>
    <w:rsid w:val="00F568D5"/>
    <w:rsid w:val="00F85556"/>
    <w:rsid w:val="00F93505"/>
    <w:rsid w:val="00F95AB0"/>
    <w:rsid w:val="00FA1FB6"/>
    <w:rsid w:val="00FB67CB"/>
    <w:rsid w:val="00FC1F91"/>
    <w:rsid w:val="00FC64E8"/>
    <w:rsid w:val="00FD53EB"/>
    <w:rsid w:val="00FD790D"/>
    <w:rsid w:val="00FE2E26"/>
    <w:rsid w:val="00FE414E"/>
    <w:rsid w:val="00FE4B9B"/>
    <w:rsid w:val="00FE667A"/>
    <w:rsid w:val="00FE6D14"/>
    <w:rsid w:val="00FE6F49"/>
    <w:rsid w:val="00FF238E"/>
    <w:rsid w:val="00FF5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3ECC"/>
  <w15:docId w15:val="{1CA11D38-AE52-4060-9540-78270ACB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095"/>
    <w:pPr>
      <w:spacing w:after="200" w:line="276" w:lineRule="auto"/>
    </w:pPr>
    <w:rPr>
      <w:sz w:val="22"/>
      <w:szCs w:val="22"/>
      <w:lang w:eastAsia="en-US"/>
    </w:rPr>
  </w:style>
  <w:style w:type="paragraph" w:styleId="1">
    <w:name w:val="heading 1"/>
    <w:basedOn w:val="a"/>
    <w:next w:val="a"/>
    <w:link w:val="10"/>
    <w:qFormat/>
    <w:rsid w:val="00C46B5B"/>
    <w:pPr>
      <w:keepNext/>
      <w:widowControl w:val="0"/>
      <w:shd w:val="clear" w:color="auto" w:fill="FFFFFF"/>
      <w:autoSpaceDE w:val="0"/>
      <w:autoSpaceDN w:val="0"/>
      <w:adjustRightInd w:val="0"/>
      <w:spacing w:after="0" w:line="240" w:lineRule="auto"/>
      <w:ind w:left="86"/>
      <w:jc w:val="center"/>
      <w:outlineLvl w:val="0"/>
    </w:pPr>
    <w:rPr>
      <w:rFonts w:ascii="Times New Roman" w:eastAsia="Times New Roman" w:hAnsi="Times New Roman"/>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D10095"/>
    <w:pPr>
      <w:spacing w:after="0" w:line="240" w:lineRule="auto"/>
      <w:jc w:val="center"/>
    </w:pPr>
    <w:rPr>
      <w:rFonts w:ascii="Times New Roman" w:eastAsia="Times New Roman" w:hAnsi="Times New Roman"/>
      <w:b/>
      <w:bCs/>
      <w:sz w:val="28"/>
      <w:szCs w:val="24"/>
      <w:lang w:eastAsia="ru-RU"/>
    </w:rPr>
  </w:style>
  <w:style w:type="character" w:customStyle="1" w:styleId="a4">
    <w:name w:val="Основной текст Знак"/>
    <w:link w:val="a3"/>
    <w:semiHidden/>
    <w:rsid w:val="00D10095"/>
    <w:rPr>
      <w:rFonts w:ascii="Times New Roman" w:eastAsia="Times New Roman" w:hAnsi="Times New Roman" w:cs="Times New Roman"/>
      <w:b/>
      <w:bCs/>
      <w:sz w:val="28"/>
      <w:szCs w:val="24"/>
      <w:lang w:eastAsia="ru-RU"/>
    </w:rPr>
  </w:style>
  <w:style w:type="paragraph" w:customStyle="1" w:styleId="a5">
    <w:name w:val="Адресат"/>
    <w:basedOn w:val="a"/>
    <w:rsid w:val="00D10095"/>
    <w:pPr>
      <w:spacing w:after="0" w:line="240" w:lineRule="auto"/>
      <w:ind w:left="3969"/>
      <w:jc w:val="both"/>
    </w:pPr>
    <w:rPr>
      <w:rFonts w:ascii="Times New Roman" w:eastAsia="Times New Roman" w:hAnsi="Times New Roman"/>
      <w:sz w:val="16"/>
      <w:szCs w:val="20"/>
      <w:lang w:eastAsia="ru-RU"/>
    </w:rPr>
  </w:style>
  <w:style w:type="paragraph" w:customStyle="1" w:styleId="ConsPlusNormal">
    <w:name w:val="ConsPlusNormal"/>
    <w:rsid w:val="00620CB2"/>
    <w:pPr>
      <w:widowControl w:val="0"/>
      <w:autoSpaceDE w:val="0"/>
      <w:autoSpaceDN w:val="0"/>
      <w:adjustRightInd w:val="0"/>
    </w:pPr>
    <w:rPr>
      <w:rFonts w:ascii="Arial" w:eastAsia="Times New Roman" w:hAnsi="Arial" w:cs="Arial"/>
    </w:rPr>
  </w:style>
  <w:style w:type="paragraph" w:styleId="a6">
    <w:name w:val="footnote text"/>
    <w:basedOn w:val="a"/>
    <w:link w:val="a7"/>
    <w:semiHidden/>
    <w:unhideWhenUsed/>
    <w:rsid w:val="00626616"/>
    <w:rPr>
      <w:sz w:val="20"/>
      <w:szCs w:val="20"/>
    </w:rPr>
  </w:style>
  <w:style w:type="character" w:customStyle="1" w:styleId="a7">
    <w:name w:val="Текст сноски Знак"/>
    <w:link w:val="a6"/>
    <w:rsid w:val="00626616"/>
    <w:rPr>
      <w:lang w:eastAsia="en-US"/>
    </w:rPr>
  </w:style>
  <w:style w:type="character" w:styleId="a8">
    <w:name w:val="footnote reference"/>
    <w:semiHidden/>
    <w:unhideWhenUsed/>
    <w:rsid w:val="00626616"/>
    <w:rPr>
      <w:vertAlign w:val="superscript"/>
    </w:rPr>
  </w:style>
  <w:style w:type="paragraph" w:styleId="a9">
    <w:name w:val="Document Map"/>
    <w:basedOn w:val="a"/>
    <w:link w:val="aa"/>
    <w:uiPriority w:val="99"/>
    <w:semiHidden/>
    <w:unhideWhenUsed/>
    <w:rsid w:val="00EE0911"/>
    <w:rPr>
      <w:rFonts w:ascii="Tahoma" w:hAnsi="Tahoma" w:cs="Tahoma"/>
      <w:sz w:val="16"/>
      <w:szCs w:val="16"/>
    </w:rPr>
  </w:style>
  <w:style w:type="character" w:customStyle="1" w:styleId="aa">
    <w:name w:val="Схема документа Знак"/>
    <w:link w:val="a9"/>
    <w:uiPriority w:val="99"/>
    <w:semiHidden/>
    <w:rsid w:val="00EE0911"/>
    <w:rPr>
      <w:rFonts w:ascii="Tahoma" w:hAnsi="Tahoma" w:cs="Tahoma"/>
      <w:sz w:val="16"/>
      <w:szCs w:val="16"/>
      <w:lang w:eastAsia="en-US"/>
    </w:rPr>
  </w:style>
  <w:style w:type="paragraph" w:styleId="3">
    <w:name w:val="Body Text 3"/>
    <w:basedOn w:val="a"/>
    <w:link w:val="30"/>
    <w:uiPriority w:val="99"/>
    <w:semiHidden/>
    <w:unhideWhenUsed/>
    <w:rsid w:val="00C46B5B"/>
    <w:pPr>
      <w:spacing w:after="120"/>
    </w:pPr>
    <w:rPr>
      <w:sz w:val="16"/>
      <w:szCs w:val="16"/>
    </w:rPr>
  </w:style>
  <w:style w:type="character" w:customStyle="1" w:styleId="30">
    <w:name w:val="Основной текст 3 Знак"/>
    <w:link w:val="3"/>
    <w:uiPriority w:val="99"/>
    <w:semiHidden/>
    <w:rsid w:val="00C46B5B"/>
    <w:rPr>
      <w:sz w:val="16"/>
      <w:szCs w:val="16"/>
      <w:lang w:eastAsia="en-US"/>
    </w:rPr>
  </w:style>
  <w:style w:type="character" w:customStyle="1" w:styleId="10">
    <w:name w:val="Заголовок 1 Знак"/>
    <w:link w:val="1"/>
    <w:rsid w:val="00C46B5B"/>
    <w:rPr>
      <w:rFonts w:ascii="Times New Roman" w:eastAsia="Times New Roman" w:hAnsi="Times New Roman"/>
      <w:b/>
      <w:bCs/>
      <w:sz w:val="28"/>
      <w:shd w:val="clear" w:color="auto" w:fill="FFFFFF"/>
    </w:rPr>
  </w:style>
  <w:style w:type="character" w:styleId="ab">
    <w:name w:val="endnote reference"/>
    <w:uiPriority w:val="99"/>
    <w:semiHidden/>
    <w:unhideWhenUsed/>
    <w:rsid w:val="00863A0E"/>
    <w:rPr>
      <w:vertAlign w:val="superscript"/>
    </w:rPr>
  </w:style>
  <w:style w:type="paragraph" w:styleId="ac">
    <w:name w:val="List Paragraph"/>
    <w:basedOn w:val="a"/>
    <w:uiPriority w:val="34"/>
    <w:qFormat/>
    <w:rsid w:val="00F85556"/>
    <w:pPr>
      <w:ind w:left="708"/>
    </w:pPr>
  </w:style>
  <w:style w:type="character" w:styleId="ad">
    <w:name w:val="Hyperlink"/>
    <w:uiPriority w:val="99"/>
    <w:unhideWhenUsed/>
    <w:rsid w:val="00A45C4F"/>
    <w:rPr>
      <w:color w:val="0000FF"/>
      <w:u w:val="single"/>
    </w:rPr>
  </w:style>
  <w:style w:type="paragraph" w:styleId="ae">
    <w:name w:val="header"/>
    <w:basedOn w:val="a"/>
    <w:link w:val="af"/>
    <w:uiPriority w:val="99"/>
    <w:unhideWhenUsed/>
    <w:rsid w:val="00E05A76"/>
    <w:pPr>
      <w:tabs>
        <w:tab w:val="center" w:pos="4677"/>
        <w:tab w:val="right" w:pos="9355"/>
      </w:tabs>
    </w:pPr>
  </w:style>
  <w:style w:type="character" w:customStyle="1" w:styleId="af">
    <w:name w:val="Верхний колонтитул Знак"/>
    <w:link w:val="ae"/>
    <w:uiPriority w:val="99"/>
    <w:rsid w:val="00E05A76"/>
    <w:rPr>
      <w:sz w:val="22"/>
      <w:szCs w:val="22"/>
      <w:lang w:eastAsia="en-US"/>
    </w:rPr>
  </w:style>
  <w:style w:type="paragraph" w:styleId="af0">
    <w:name w:val="footer"/>
    <w:basedOn w:val="a"/>
    <w:link w:val="af1"/>
    <w:uiPriority w:val="99"/>
    <w:unhideWhenUsed/>
    <w:rsid w:val="00E05A76"/>
    <w:pPr>
      <w:tabs>
        <w:tab w:val="center" w:pos="4677"/>
        <w:tab w:val="right" w:pos="9355"/>
      </w:tabs>
    </w:pPr>
  </w:style>
  <w:style w:type="character" w:customStyle="1" w:styleId="af1">
    <w:name w:val="Нижний колонтитул Знак"/>
    <w:link w:val="af0"/>
    <w:uiPriority w:val="99"/>
    <w:rsid w:val="00E05A76"/>
    <w:rPr>
      <w:sz w:val="22"/>
      <w:szCs w:val="22"/>
      <w:lang w:eastAsia="en-US"/>
    </w:rPr>
  </w:style>
  <w:style w:type="paragraph" w:styleId="af2">
    <w:name w:val="endnote text"/>
    <w:basedOn w:val="a"/>
    <w:link w:val="af3"/>
    <w:uiPriority w:val="99"/>
    <w:semiHidden/>
    <w:unhideWhenUsed/>
    <w:rsid w:val="008563FF"/>
    <w:rPr>
      <w:sz w:val="20"/>
      <w:szCs w:val="20"/>
    </w:rPr>
  </w:style>
  <w:style w:type="character" w:customStyle="1" w:styleId="af3">
    <w:name w:val="Текст концевой сноски Знак"/>
    <w:link w:val="af2"/>
    <w:uiPriority w:val="99"/>
    <w:semiHidden/>
    <w:rsid w:val="008563FF"/>
    <w:rPr>
      <w:lang w:eastAsia="en-US"/>
    </w:rPr>
  </w:style>
  <w:style w:type="paragraph" w:styleId="af4">
    <w:name w:val="Balloon Text"/>
    <w:basedOn w:val="a"/>
    <w:link w:val="af5"/>
    <w:uiPriority w:val="99"/>
    <w:semiHidden/>
    <w:unhideWhenUsed/>
    <w:rsid w:val="005456B3"/>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5456B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8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1673E6DD89D7440614F1593F0CFBF427B782DC037ED539A860CE8E1Ba9PF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A4C234-8CB9-4D29-9C0A-64CFB7C38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1691</Words>
  <Characters>9643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11312</CharactersWithSpaces>
  <SharedDoc>false</SharedDoc>
  <HLinks>
    <vt:vector size="6" baseType="variant">
      <vt:variant>
        <vt:i4>589916</vt:i4>
      </vt:variant>
      <vt:variant>
        <vt:i4>0</vt:i4>
      </vt:variant>
      <vt:variant>
        <vt:i4>0</vt:i4>
      </vt:variant>
      <vt:variant>
        <vt:i4>5</vt:i4>
      </vt:variant>
      <vt:variant>
        <vt:lpwstr>consultantplus://offline/ref=D71673E6DD89D7440614F1593F0CFBF427B782DC037ED539A860CE8E1Ba9PFG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Winner</dc:creator>
  <cp:lastModifiedBy>Ирина Казакова</cp:lastModifiedBy>
  <cp:revision>18</cp:revision>
  <cp:lastPrinted>2019-06-04T05:21:00Z</cp:lastPrinted>
  <dcterms:created xsi:type="dcterms:W3CDTF">2019-06-04T07:07:00Z</dcterms:created>
  <dcterms:modified xsi:type="dcterms:W3CDTF">2026-07-02T06:40:00Z</dcterms:modified>
</cp:coreProperties>
</file>