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A281" w14:textId="77777777" w:rsidR="009A2FB5" w:rsidRDefault="009A2FB5" w:rsidP="009A2F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10</w:t>
      </w:r>
    </w:p>
    <w:p w14:paraId="3BC00089" w14:textId="77777777" w:rsidR="009A2FB5" w:rsidRDefault="009A2FB5" w:rsidP="009A2F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4FE16129" w14:textId="77777777" w:rsidR="009A2FB5" w:rsidRDefault="00F63C57" w:rsidP="009A2F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Константиновского района Ростовской области</w:t>
      </w:r>
    </w:p>
    <w:p w14:paraId="1459301F" w14:textId="493208D3" w:rsidR="009A2FB5" w:rsidRDefault="009A2FB5" w:rsidP="009A2FB5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66387">
        <w:rPr>
          <w:sz w:val="24"/>
          <w:szCs w:val="24"/>
        </w:rPr>
        <w:t>14</w:t>
      </w:r>
      <w:r w:rsidR="00F63C57">
        <w:rPr>
          <w:sz w:val="24"/>
          <w:szCs w:val="24"/>
        </w:rPr>
        <w:t>.0</w:t>
      </w:r>
      <w:r w:rsidR="00066387">
        <w:rPr>
          <w:sz w:val="24"/>
          <w:szCs w:val="24"/>
        </w:rPr>
        <w:t>7</w:t>
      </w:r>
      <w:r w:rsidR="00F63C57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="00E669FC">
        <w:rPr>
          <w:sz w:val="24"/>
          <w:szCs w:val="24"/>
        </w:rPr>
        <w:t>2</w:t>
      </w:r>
      <w:r w:rsidR="005F6F7F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066387">
        <w:rPr>
          <w:sz w:val="24"/>
          <w:szCs w:val="24"/>
        </w:rPr>
        <w:t>8</w:t>
      </w:r>
      <w:r w:rsidR="00A44D84">
        <w:rPr>
          <w:sz w:val="24"/>
          <w:szCs w:val="24"/>
        </w:rPr>
        <w:t>-</w:t>
      </w:r>
      <w:r w:rsidR="00066387">
        <w:rPr>
          <w:sz w:val="24"/>
          <w:szCs w:val="24"/>
        </w:rPr>
        <w:t>1</w:t>
      </w:r>
    </w:p>
    <w:p w14:paraId="3C97E104" w14:textId="77777777" w:rsidR="009A2FB5" w:rsidRDefault="009A2FB5" w:rsidP="009A2FB5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14:paraId="29A0226F" w14:textId="77777777" w:rsidR="009A2FB5" w:rsidRDefault="009A2FB5" w:rsidP="009A2FB5">
      <w:pPr>
        <w:ind w:left="5954"/>
        <w:jc w:val="center"/>
        <w:rPr>
          <w:sz w:val="24"/>
          <w:szCs w:val="24"/>
        </w:rPr>
      </w:pPr>
    </w:p>
    <w:p w14:paraId="7F55B6D7" w14:textId="77777777" w:rsidR="009A2FB5" w:rsidRDefault="009A2FB5" w:rsidP="009A2FB5">
      <w:pPr>
        <w:ind w:left="4820"/>
        <w:jc w:val="both"/>
        <w:rPr>
          <w:szCs w:val="24"/>
        </w:rPr>
      </w:pPr>
      <w:r>
        <w:rPr>
          <w:szCs w:val="24"/>
        </w:rPr>
        <w:t xml:space="preserve">В Территориальную избирательную комиссию </w:t>
      </w:r>
      <w:r w:rsidR="00F63C57">
        <w:rPr>
          <w:szCs w:val="24"/>
        </w:rPr>
        <w:t>Константиновского района Ростовской области</w:t>
      </w:r>
    </w:p>
    <w:p w14:paraId="165450FE" w14:textId="77777777" w:rsidR="008366E9" w:rsidRDefault="008366E9" w:rsidP="008366E9">
      <w:pPr>
        <w:ind w:right="-1"/>
      </w:pPr>
    </w:p>
    <w:p w14:paraId="3BB3CF8E" w14:textId="77777777" w:rsidR="004517F6" w:rsidRPr="008366E9" w:rsidRDefault="004517F6" w:rsidP="008366E9">
      <w:pPr>
        <w:ind w:right="-1"/>
      </w:pPr>
    </w:p>
    <w:p w14:paraId="7C2E45A9" w14:textId="77777777" w:rsidR="00E669FC" w:rsidRPr="008366E9" w:rsidRDefault="00E669FC" w:rsidP="00E669FC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14:paraId="163364C0" w14:textId="77777777" w:rsidR="00E669FC" w:rsidRPr="000E2645" w:rsidRDefault="00E669FC" w:rsidP="00E669FC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14:paraId="4CACD312" w14:textId="77777777" w:rsidR="00E669FC" w:rsidRPr="008366E9" w:rsidRDefault="00E669FC" w:rsidP="00E669FC">
      <w:pPr>
        <w:spacing w:line="360" w:lineRule="auto"/>
      </w:pPr>
    </w:p>
    <w:p w14:paraId="1D2A31A8" w14:textId="7702BDD6" w:rsidR="00E669FC" w:rsidRDefault="00E669FC" w:rsidP="00E669FC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  <w:r w:rsidRPr="009A2FB5">
        <w:rPr>
          <w:b w:val="0"/>
        </w:rPr>
        <w:t xml:space="preserve">депутатов </w:t>
      </w:r>
      <w:r>
        <w:rPr>
          <w:b w:val="0"/>
        </w:rPr>
        <w:t xml:space="preserve">Собрания депутатов _____________________________________ поселения </w:t>
      </w:r>
      <w:r w:rsidR="00645BDF">
        <w:rPr>
          <w:b w:val="0"/>
        </w:rPr>
        <w:t>шестого</w:t>
      </w:r>
      <w:r>
        <w:rPr>
          <w:b w:val="0"/>
        </w:rPr>
        <w:t xml:space="preserve"> созыва </w:t>
      </w:r>
    </w:p>
    <w:p w14:paraId="76BFC4E2" w14:textId="77777777" w:rsidR="00E669FC" w:rsidRPr="004E7005" w:rsidRDefault="00E669FC" w:rsidP="00E669FC">
      <w:pPr>
        <w:tabs>
          <w:tab w:val="left" w:pos="993"/>
          <w:tab w:val="left" w:pos="5812"/>
        </w:tabs>
        <w:rPr>
          <w:i/>
          <w:sz w:val="16"/>
        </w:rPr>
      </w:pPr>
      <w:r>
        <w:rPr>
          <w:i/>
          <w:szCs w:val="24"/>
        </w:rPr>
        <w:tab/>
      </w:r>
      <w:r w:rsidRPr="004E7005">
        <w:rPr>
          <w:i/>
          <w:sz w:val="16"/>
        </w:rPr>
        <w:t>(наименование поселения)</w:t>
      </w:r>
    </w:p>
    <w:p w14:paraId="35F0FD8D" w14:textId="77777777" w:rsidR="00E669FC" w:rsidRDefault="00E669FC" w:rsidP="00E669FC">
      <w:pPr>
        <w:pStyle w:val="1"/>
        <w:spacing w:before="0" w:after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>
        <w:rPr>
          <w:b w:val="0"/>
        </w:rPr>
        <w:t>ми</w:t>
      </w:r>
      <w:r w:rsidRPr="00126D03">
        <w:rPr>
          <w:b w:val="0"/>
        </w:rPr>
        <w:t xml:space="preserve"> лиц</w:t>
      </w:r>
      <w:r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669FC" w14:paraId="647B7AEC" w14:textId="77777777" w:rsidTr="0051333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CFFA" w14:textId="77777777" w:rsidR="00E669FC" w:rsidRDefault="00E669FC" w:rsidP="0051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6AE26" w14:textId="77777777" w:rsidR="00E669FC" w:rsidRDefault="00E669FC" w:rsidP="0051333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392E3" w14:textId="77777777" w:rsidR="00E669FC" w:rsidRDefault="00E669FC" w:rsidP="0051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6F950" w14:textId="77777777" w:rsidR="00E669FC" w:rsidRDefault="00E669FC" w:rsidP="0051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74CA7" w14:textId="77777777" w:rsidR="00E669FC" w:rsidRDefault="00E669FC" w:rsidP="005133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46D4B" w14:textId="77777777" w:rsidR="00E669FC" w:rsidRDefault="00E669FC" w:rsidP="0051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D327" w14:textId="77777777" w:rsidR="00E669FC" w:rsidRDefault="00E669FC" w:rsidP="005133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E5123" w14:textId="77777777" w:rsidR="00E669FC" w:rsidRDefault="00E669FC" w:rsidP="0051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A0FA" w14:textId="77777777" w:rsidR="00E669FC" w:rsidRDefault="00E669FC" w:rsidP="005133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669FC" w14:paraId="0326E6D9" w14:textId="77777777" w:rsidTr="0051333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027A359" w14:textId="77777777" w:rsidR="00E669FC" w:rsidRDefault="00E669FC" w:rsidP="00513338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BB27196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BC62D4" w14:textId="77777777" w:rsidR="00E669FC" w:rsidRDefault="00E669FC" w:rsidP="0051333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848F7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83FF6D" w14:textId="77777777" w:rsidR="00E669FC" w:rsidRDefault="00E669FC" w:rsidP="0051333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EACE50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F9CB79" w14:textId="77777777" w:rsidR="00E669FC" w:rsidRDefault="00E669FC" w:rsidP="0051333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FB6D4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159CA3" w14:textId="77777777" w:rsidR="00E669FC" w:rsidRDefault="00E669FC" w:rsidP="00513338">
            <w:pPr>
              <w:rPr>
                <w:sz w:val="16"/>
                <w:szCs w:val="16"/>
              </w:rPr>
            </w:pPr>
          </w:p>
        </w:tc>
      </w:tr>
    </w:tbl>
    <w:p w14:paraId="0672BDD8" w14:textId="77777777" w:rsidR="00E669FC" w:rsidRDefault="00E669FC" w:rsidP="00E669FC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>
        <w:rPr>
          <w:sz w:val="24"/>
          <w:szCs w:val="24"/>
        </w:rPr>
        <w:tab/>
        <w:t>,</w:t>
      </w:r>
    </w:p>
    <w:p w14:paraId="7AE9C4FC" w14:textId="77777777" w:rsidR="00E669FC" w:rsidRDefault="00E669FC" w:rsidP="00E669FC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7536ED3F" w14:textId="77777777" w:rsidR="00E669FC" w:rsidRDefault="00E669FC" w:rsidP="00E669FC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>
        <w:rPr>
          <w:sz w:val="24"/>
          <w:szCs w:val="24"/>
        </w:rPr>
        <w:tab/>
        <w:t>,</w:t>
      </w:r>
    </w:p>
    <w:p w14:paraId="57388897" w14:textId="77777777" w:rsidR="00E669FC" w:rsidRDefault="00E669FC" w:rsidP="00E669FC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2EDCE8B1" w14:textId="77777777" w:rsidR="00E669FC" w:rsidRDefault="00E669FC" w:rsidP="00E669FC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>
        <w:rPr>
          <w:sz w:val="24"/>
          <w:szCs w:val="24"/>
        </w:rPr>
        <w:tab/>
        <w:t>,</w:t>
      </w:r>
    </w:p>
    <w:p w14:paraId="6BD78DFD" w14:textId="77777777" w:rsidR="00E669FC" w:rsidRDefault="00E669FC" w:rsidP="00E669FC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476F0BE2" w14:textId="77777777" w:rsidR="00E669FC" w:rsidRDefault="00E669FC" w:rsidP="00E669FC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14:paraId="0A27C960" w14:textId="77777777" w:rsidR="00E669FC" w:rsidRDefault="00E669FC" w:rsidP="00E669FC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33652D69" w14:textId="77777777" w:rsidR="00E669FC" w:rsidRDefault="00E669FC" w:rsidP="00E669FC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B8BDE33" w14:textId="77777777" w:rsidR="00E669FC" w:rsidRDefault="00E669FC" w:rsidP="00E669FC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4FD82830" w14:textId="77777777" w:rsidR="00E669FC" w:rsidRDefault="00E669FC" w:rsidP="00E669F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328A953A" w14:textId="77777777" w:rsidR="00E669FC" w:rsidRDefault="00E669FC" w:rsidP="00E669FC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098B991B" w14:textId="77777777" w:rsidR="00E669FC" w:rsidRDefault="00E669FC" w:rsidP="00E669FC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7D5BC7" w14:textId="77777777" w:rsidR="00E669FC" w:rsidRPr="00422893" w:rsidRDefault="00E669FC" w:rsidP="00E669FC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2336B943" w14:textId="77777777" w:rsidR="00E669FC" w:rsidRDefault="00E669FC" w:rsidP="00E669FC">
      <w:pPr>
        <w:rPr>
          <w:sz w:val="24"/>
          <w:szCs w:val="24"/>
        </w:rPr>
      </w:pPr>
    </w:p>
    <w:p w14:paraId="056DFC43" w14:textId="77777777" w:rsidR="00E669FC" w:rsidRDefault="00E669FC" w:rsidP="00E669FC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7733D4D" w14:textId="77777777" w:rsidR="00E669FC" w:rsidRDefault="00E669FC" w:rsidP="00E669FC">
      <w:pPr>
        <w:rPr>
          <w:sz w:val="24"/>
          <w:szCs w:val="24"/>
        </w:rPr>
      </w:pPr>
    </w:p>
    <w:p w14:paraId="4B039E32" w14:textId="77777777" w:rsidR="00E669FC" w:rsidRDefault="00E669FC" w:rsidP="00E669FC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E669FC" w:rsidRPr="007F2287" w14:paraId="5472EC64" w14:textId="77777777" w:rsidTr="00513338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64D8BB3B" w14:textId="77777777" w:rsidR="00E669FC" w:rsidRPr="007F2287" w:rsidRDefault="00E669FC" w:rsidP="00513338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6993A2D1" w14:textId="77777777" w:rsidR="00E669FC" w:rsidRPr="007F2287" w:rsidRDefault="00E669FC" w:rsidP="00513338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5FDA2AB4" w14:textId="77777777" w:rsidR="00E669FC" w:rsidRPr="007F2287" w:rsidRDefault="00E669FC" w:rsidP="00513338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4FA5221E" w14:textId="77777777" w:rsidR="00E669FC" w:rsidRPr="007F2287" w:rsidRDefault="00E669FC" w:rsidP="00513338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1AB3DD" w14:textId="77777777" w:rsidR="00E669FC" w:rsidRPr="007F2287" w:rsidRDefault="00E669FC" w:rsidP="00513338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E669FC" w:rsidRPr="007F2287" w14:paraId="33B44BC2" w14:textId="77777777" w:rsidTr="00513338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57E3A0A1" w14:textId="77777777" w:rsidR="00E669FC" w:rsidRPr="007F2287" w:rsidRDefault="00E669FC" w:rsidP="00513338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52961455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96E488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51CA2593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104F05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26CB1C42" w14:textId="77777777" w:rsidR="00E669FC" w:rsidRDefault="00E669FC" w:rsidP="00E669FC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5907CE17" w14:textId="77777777" w:rsidR="00E669FC" w:rsidRPr="00AF1678" w:rsidRDefault="00E669FC" w:rsidP="00E669FC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1B7A3873" w14:textId="77777777" w:rsidR="00E669FC" w:rsidRDefault="00E669FC" w:rsidP="00E669FC">
      <w:pPr>
        <w:rPr>
          <w:sz w:val="24"/>
          <w:szCs w:val="24"/>
        </w:rPr>
      </w:pPr>
    </w:p>
    <w:p w14:paraId="3AD4636D" w14:textId="77777777" w:rsidR="00E669FC" w:rsidRDefault="00E669FC" w:rsidP="00E669FC"/>
    <w:p w14:paraId="00F729AA" w14:textId="77777777" w:rsidR="00E669FC" w:rsidRPr="00126D03" w:rsidRDefault="00E669FC" w:rsidP="00E669FC"/>
    <w:p w14:paraId="250602CD" w14:textId="77777777" w:rsidR="00126D03" w:rsidRPr="00126D03" w:rsidRDefault="00126D03" w:rsidP="00E669FC">
      <w:pPr>
        <w:pStyle w:val="1"/>
        <w:spacing w:before="0" w:after="0"/>
      </w:pPr>
    </w:p>
    <w:sectPr w:rsidR="00126D03" w:rsidRPr="00126D03" w:rsidSect="0021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A5BB" w14:textId="77777777" w:rsidR="006E4896" w:rsidRDefault="006E4896" w:rsidP="008C30CD">
      <w:r>
        <w:separator/>
      </w:r>
    </w:p>
  </w:endnote>
  <w:endnote w:type="continuationSeparator" w:id="0">
    <w:p w14:paraId="7B482573" w14:textId="77777777" w:rsidR="006E4896" w:rsidRDefault="006E4896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341C" w14:textId="77777777" w:rsidR="006E4896" w:rsidRDefault="006E4896" w:rsidP="008C30CD">
      <w:r>
        <w:separator/>
      </w:r>
    </w:p>
  </w:footnote>
  <w:footnote w:type="continuationSeparator" w:id="0">
    <w:p w14:paraId="7F4F2942" w14:textId="77777777" w:rsidR="006E4896" w:rsidRDefault="006E4896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0CD"/>
    <w:rsid w:val="00066387"/>
    <w:rsid w:val="000E2645"/>
    <w:rsid w:val="00126D03"/>
    <w:rsid w:val="0021226B"/>
    <w:rsid w:val="003A1479"/>
    <w:rsid w:val="003C6843"/>
    <w:rsid w:val="004322FF"/>
    <w:rsid w:val="004517F6"/>
    <w:rsid w:val="005A484A"/>
    <w:rsid w:val="005F6F7F"/>
    <w:rsid w:val="00645BDF"/>
    <w:rsid w:val="006E4896"/>
    <w:rsid w:val="00784B57"/>
    <w:rsid w:val="008366E9"/>
    <w:rsid w:val="008617E2"/>
    <w:rsid w:val="008C30CD"/>
    <w:rsid w:val="009A2FB5"/>
    <w:rsid w:val="00A44D84"/>
    <w:rsid w:val="00A71338"/>
    <w:rsid w:val="00A94B82"/>
    <w:rsid w:val="00B672FD"/>
    <w:rsid w:val="00E669FC"/>
    <w:rsid w:val="00F6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1B6A"/>
  <w15:docId w15:val="{997143CA-1F59-45AB-92EF-E593D9AE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Ирина Казакова</cp:lastModifiedBy>
  <cp:revision>13</cp:revision>
  <dcterms:created xsi:type="dcterms:W3CDTF">2019-06-03T13:04:00Z</dcterms:created>
  <dcterms:modified xsi:type="dcterms:W3CDTF">2026-07-01T12:46:00Z</dcterms:modified>
</cp:coreProperties>
</file>