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2BF" w:rsidRDefault="004822BF" w:rsidP="004822BF">
      <w:pPr>
        <w:ind w:left="4176" w:right="1" w:hanging="4176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1E4239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4822BF" w:rsidRPr="009B40D2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9B40D2">
        <w:rPr>
          <w:sz w:val="28"/>
          <w:szCs w:val="28"/>
        </w:rPr>
        <w:t>ПОСТАНОВЛЕНИЕ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E4239">
        <w:rPr>
          <w:sz w:val="28"/>
          <w:szCs w:val="28"/>
        </w:rPr>
        <w:t>2</w:t>
      </w:r>
      <w:r>
        <w:rPr>
          <w:sz w:val="28"/>
          <w:szCs w:val="28"/>
        </w:rPr>
        <w:t>8 апреля</w:t>
      </w:r>
      <w:r w:rsidRPr="001E423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1E4239">
          <w:rPr>
            <w:sz w:val="28"/>
            <w:szCs w:val="28"/>
          </w:rPr>
          <w:t>2012 г</w:t>
        </w:r>
      </w:smartTag>
      <w:r w:rsidRPr="001E4239">
        <w:rPr>
          <w:sz w:val="28"/>
          <w:szCs w:val="28"/>
        </w:rPr>
        <w:t>.</w:t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42-4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1E4239">
        <w:rPr>
          <w:sz w:val="28"/>
          <w:szCs w:val="28"/>
        </w:rPr>
        <w:t>г. Константиновск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ind w:left="2340" w:right="2004"/>
        <w:jc w:val="both"/>
        <w:rPr>
          <w:b/>
          <w:sz w:val="28"/>
          <w:szCs w:val="28"/>
        </w:rPr>
      </w:pPr>
      <w:r w:rsidRPr="001E4239">
        <w:rPr>
          <w:b/>
          <w:sz w:val="28"/>
          <w:szCs w:val="28"/>
        </w:rPr>
        <w:t xml:space="preserve">О схеме образования избирательных округов по выборам депутатов Собрания депутатов </w:t>
      </w:r>
      <w:r>
        <w:rPr>
          <w:b/>
          <w:sz w:val="28"/>
          <w:szCs w:val="28"/>
        </w:rPr>
        <w:t>Стычновского</w:t>
      </w:r>
      <w:r w:rsidRPr="001E4239">
        <w:rPr>
          <w:b/>
          <w:sz w:val="28"/>
          <w:szCs w:val="28"/>
        </w:rPr>
        <w:t xml:space="preserve"> сельского поселения третьего созыва.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ind w:firstLine="720"/>
        <w:jc w:val="both"/>
        <w:rPr>
          <w:sz w:val="28"/>
          <w:szCs w:val="28"/>
        </w:rPr>
      </w:pPr>
      <w:r w:rsidRPr="00317D90">
        <w:rPr>
          <w:sz w:val="28"/>
          <w:szCs w:val="28"/>
        </w:rPr>
        <w:t>В соответствии с п. 2,5 ст. 8 Областного закона «О выборах депутатов представительных органов муниципальных образований в Ростовской области»,</w:t>
      </w:r>
    </w:p>
    <w:p w:rsidR="004822BF" w:rsidRPr="00317D90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1E4239"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1E4239">
        <w:rPr>
          <w:sz w:val="28"/>
          <w:szCs w:val="28"/>
        </w:rPr>
        <w:t xml:space="preserve">1. Утвердить схему </w:t>
      </w:r>
      <w:proofErr w:type="spellStart"/>
      <w:r w:rsidRPr="001E4239">
        <w:rPr>
          <w:sz w:val="28"/>
          <w:szCs w:val="28"/>
        </w:rPr>
        <w:t>многомандатных</w:t>
      </w:r>
      <w:proofErr w:type="spellEnd"/>
      <w:r w:rsidRPr="001E4239">
        <w:rPr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sz w:val="28"/>
          <w:szCs w:val="28"/>
        </w:rPr>
        <w:t>Стычновского</w:t>
      </w:r>
      <w:r w:rsidRPr="001E4239">
        <w:rPr>
          <w:sz w:val="28"/>
          <w:szCs w:val="28"/>
        </w:rPr>
        <w:t xml:space="preserve"> сельского поселения третьего созыва </w:t>
      </w:r>
      <w:proofErr w:type="gramStart"/>
      <w:r w:rsidRPr="001E4239">
        <w:rPr>
          <w:sz w:val="28"/>
          <w:szCs w:val="28"/>
        </w:rPr>
        <w:t>согласно приложения</w:t>
      </w:r>
      <w:proofErr w:type="gramEnd"/>
      <w:r w:rsidRPr="001E4239">
        <w:rPr>
          <w:sz w:val="28"/>
          <w:szCs w:val="28"/>
        </w:rPr>
        <w:t xml:space="preserve"> 1 к настоящему постановлению.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1E4239">
        <w:rPr>
          <w:sz w:val="28"/>
          <w:szCs w:val="28"/>
        </w:rPr>
        <w:t xml:space="preserve">2. Председателю территориальной избирательной комиссии Константиновского района Казаковой И.В. передать схему избирательных округов в представительный орган </w:t>
      </w:r>
      <w:r>
        <w:rPr>
          <w:sz w:val="28"/>
          <w:szCs w:val="28"/>
        </w:rPr>
        <w:t>Стычновского</w:t>
      </w:r>
      <w:r w:rsidRPr="001E4239">
        <w:rPr>
          <w:sz w:val="28"/>
          <w:szCs w:val="28"/>
        </w:rPr>
        <w:t xml:space="preserve"> сельского поселения.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1E4239">
        <w:rPr>
          <w:sz w:val="28"/>
          <w:szCs w:val="28"/>
        </w:rPr>
        <w:t xml:space="preserve">3. </w:t>
      </w:r>
      <w:proofErr w:type="gramStart"/>
      <w:r w:rsidRPr="00B75296">
        <w:rPr>
          <w:sz w:val="28"/>
          <w:szCs w:val="28"/>
        </w:rPr>
        <w:t>Контроль за</w:t>
      </w:r>
      <w:proofErr w:type="gramEnd"/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B75296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 xml:space="preserve">данного </w:t>
      </w:r>
      <w:r w:rsidRPr="001E4239">
        <w:rPr>
          <w:sz w:val="28"/>
          <w:szCs w:val="28"/>
        </w:rPr>
        <w:t>постановления возложить на председателя комиссии И.В. Казакову.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E4239">
        <w:rPr>
          <w:sz w:val="28"/>
          <w:szCs w:val="28"/>
        </w:rPr>
        <w:t>Председатель комиссии</w:t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  <w:t>И.В. Казакова</w:t>
      </w: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1E4239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  <w:sectPr w:rsidR="004822BF" w:rsidSect="00156F25">
          <w:pgSz w:w="11909" w:h="16834"/>
          <w:pgMar w:top="1134" w:right="851" w:bottom="1134" w:left="1134" w:header="720" w:footer="720" w:gutter="0"/>
          <w:cols w:space="60"/>
          <w:noEndnote/>
        </w:sectPr>
      </w:pPr>
      <w:r w:rsidRPr="001E4239">
        <w:rPr>
          <w:sz w:val="28"/>
          <w:szCs w:val="28"/>
        </w:rPr>
        <w:t xml:space="preserve">Секретарь комиссии </w:t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  <w:t>Е.В. Быкадорова</w:t>
      </w:r>
    </w:p>
    <w:p w:rsidR="004822BF" w:rsidRPr="00373105" w:rsidRDefault="004822BF" w:rsidP="00EA73AD">
      <w:pPr>
        <w:tabs>
          <w:tab w:val="left" w:pos="4500"/>
          <w:tab w:val="left" w:pos="4860"/>
          <w:tab w:val="left" w:pos="6840"/>
        </w:tabs>
        <w:ind w:firstLine="6096"/>
        <w:jc w:val="both"/>
        <w:rPr>
          <w:sz w:val="24"/>
          <w:szCs w:val="24"/>
        </w:rPr>
      </w:pPr>
      <w:r w:rsidRPr="00373105">
        <w:rPr>
          <w:sz w:val="24"/>
          <w:szCs w:val="24"/>
        </w:rPr>
        <w:lastRenderedPageBreak/>
        <w:t>Приложение 1</w:t>
      </w:r>
    </w:p>
    <w:p w:rsidR="004822BF" w:rsidRPr="00373105" w:rsidRDefault="004822BF" w:rsidP="00EA73AD">
      <w:pPr>
        <w:tabs>
          <w:tab w:val="left" w:pos="4500"/>
          <w:tab w:val="left" w:pos="4860"/>
          <w:tab w:val="left" w:pos="6840"/>
        </w:tabs>
        <w:ind w:left="6096"/>
        <w:rPr>
          <w:sz w:val="24"/>
          <w:szCs w:val="24"/>
        </w:rPr>
      </w:pPr>
      <w:r w:rsidRPr="00373105">
        <w:rPr>
          <w:sz w:val="24"/>
          <w:szCs w:val="24"/>
        </w:rPr>
        <w:t>к постановлению</w:t>
      </w:r>
    </w:p>
    <w:p w:rsidR="004822BF" w:rsidRPr="00373105" w:rsidRDefault="004822BF" w:rsidP="00EA73AD">
      <w:pPr>
        <w:tabs>
          <w:tab w:val="left" w:pos="4500"/>
          <w:tab w:val="left" w:pos="4860"/>
          <w:tab w:val="left" w:pos="6840"/>
        </w:tabs>
        <w:ind w:left="6096"/>
        <w:rPr>
          <w:sz w:val="24"/>
          <w:szCs w:val="24"/>
        </w:rPr>
      </w:pPr>
      <w:r w:rsidRPr="00373105">
        <w:rPr>
          <w:sz w:val="24"/>
          <w:szCs w:val="24"/>
        </w:rPr>
        <w:t xml:space="preserve">Территориальной </w:t>
      </w:r>
    </w:p>
    <w:p w:rsidR="004822BF" w:rsidRPr="00373105" w:rsidRDefault="004822BF" w:rsidP="00EA73AD">
      <w:pPr>
        <w:tabs>
          <w:tab w:val="left" w:pos="4500"/>
          <w:tab w:val="left" w:pos="4860"/>
          <w:tab w:val="left" w:pos="6840"/>
        </w:tabs>
        <w:ind w:left="6096"/>
        <w:rPr>
          <w:sz w:val="24"/>
          <w:szCs w:val="24"/>
        </w:rPr>
      </w:pPr>
      <w:r w:rsidRPr="00373105">
        <w:rPr>
          <w:sz w:val="24"/>
          <w:szCs w:val="24"/>
        </w:rPr>
        <w:t>избирательной комиссии</w:t>
      </w:r>
    </w:p>
    <w:p w:rsidR="004822BF" w:rsidRPr="00373105" w:rsidRDefault="004822BF" w:rsidP="00EA73AD">
      <w:pPr>
        <w:tabs>
          <w:tab w:val="left" w:pos="4500"/>
          <w:tab w:val="left" w:pos="4860"/>
          <w:tab w:val="left" w:pos="6840"/>
        </w:tabs>
        <w:ind w:left="6096"/>
        <w:rPr>
          <w:sz w:val="24"/>
          <w:szCs w:val="24"/>
        </w:rPr>
      </w:pPr>
      <w:r w:rsidRPr="00373105">
        <w:rPr>
          <w:sz w:val="24"/>
          <w:szCs w:val="24"/>
        </w:rPr>
        <w:t>Константиновского района</w:t>
      </w:r>
    </w:p>
    <w:p w:rsidR="004822BF" w:rsidRPr="00373105" w:rsidRDefault="004822BF" w:rsidP="00EA73AD">
      <w:pPr>
        <w:tabs>
          <w:tab w:val="left" w:pos="4500"/>
          <w:tab w:val="left" w:pos="4860"/>
          <w:tab w:val="left" w:pos="6840"/>
        </w:tabs>
        <w:ind w:left="6096"/>
        <w:rPr>
          <w:sz w:val="24"/>
          <w:szCs w:val="24"/>
        </w:rPr>
      </w:pPr>
      <w:r w:rsidRPr="00373105">
        <w:rPr>
          <w:sz w:val="24"/>
          <w:szCs w:val="24"/>
        </w:rPr>
        <w:t>от 2</w:t>
      </w:r>
      <w:r>
        <w:rPr>
          <w:sz w:val="24"/>
          <w:szCs w:val="24"/>
        </w:rPr>
        <w:t>8</w:t>
      </w:r>
      <w:r w:rsidRPr="00373105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373105">
        <w:rPr>
          <w:sz w:val="24"/>
          <w:szCs w:val="24"/>
        </w:rPr>
        <w:t xml:space="preserve"> 2012 года №</w:t>
      </w:r>
      <w:r>
        <w:rPr>
          <w:sz w:val="24"/>
          <w:szCs w:val="24"/>
        </w:rPr>
        <w:t>42</w:t>
      </w:r>
      <w:r w:rsidRPr="00373105">
        <w:rPr>
          <w:sz w:val="24"/>
          <w:szCs w:val="24"/>
        </w:rPr>
        <w:t>-</w:t>
      </w:r>
      <w:r>
        <w:rPr>
          <w:sz w:val="24"/>
          <w:szCs w:val="24"/>
        </w:rPr>
        <w:t>4</w:t>
      </w:r>
    </w:p>
    <w:p w:rsidR="004822BF" w:rsidRPr="00373105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373105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373105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373105">
        <w:rPr>
          <w:b/>
          <w:sz w:val="28"/>
          <w:szCs w:val="28"/>
        </w:rPr>
        <w:t xml:space="preserve">Схема </w:t>
      </w:r>
      <w:proofErr w:type="spellStart"/>
      <w:r w:rsidRPr="00373105">
        <w:rPr>
          <w:b/>
          <w:sz w:val="28"/>
          <w:szCs w:val="28"/>
        </w:rPr>
        <w:t>многомандатных</w:t>
      </w:r>
      <w:proofErr w:type="spellEnd"/>
      <w:r w:rsidRPr="00373105">
        <w:rPr>
          <w:b/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b/>
          <w:sz w:val="28"/>
          <w:szCs w:val="28"/>
        </w:rPr>
        <w:t>Стычновского</w:t>
      </w:r>
      <w:r w:rsidRPr="00373105">
        <w:rPr>
          <w:b/>
          <w:sz w:val="28"/>
          <w:szCs w:val="28"/>
        </w:rPr>
        <w:t xml:space="preserve"> сельского поселения третьего созыва.</w:t>
      </w:r>
    </w:p>
    <w:p w:rsidR="004822BF" w:rsidRPr="00373105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</w:p>
    <w:p w:rsidR="004822BF" w:rsidRPr="00373105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373105">
        <w:rPr>
          <w:b/>
          <w:sz w:val="28"/>
          <w:szCs w:val="28"/>
        </w:rPr>
        <w:t xml:space="preserve">Число избирателей, участников референдума в </w:t>
      </w:r>
      <w:proofErr w:type="spellStart"/>
      <w:r>
        <w:rPr>
          <w:b/>
          <w:sz w:val="28"/>
          <w:szCs w:val="28"/>
        </w:rPr>
        <w:t>Стычновском</w:t>
      </w:r>
      <w:proofErr w:type="spellEnd"/>
      <w:r w:rsidRPr="00373105">
        <w:rPr>
          <w:b/>
          <w:sz w:val="28"/>
          <w:szCs w:val="28"/>
        </w:rPr>
        <w:t xml:space="preserve"> сельском поселении по состоянию на 1 января 2012 года – </w:t>
      </w:r>
      <w:r>
        <w:rPr>
          <w:b/>
          <w:sz w:val="28"/>
          <w:szCs w:val="28"/>
        </w:rPr>
        <w:t>1142</w:t>
      </w:r>
      <w:r w:rsidRPr="00373105">
        <w:rPr>
          <w:b/>
          <w:sz w:val="28"/>
          <w:szCs w:val="28"/>
        </w:rPr>
        <w:t xml:space="preserve"> человек.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4822BF" w:rsidRPr="005A11C4" w:rsidRDefault="004822BF" w:rsidP="004822BF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.</w:t>
      </w:r>
    </w:p>
    <w:p w:rsidR="004822BF" w:rsidRPr="00914F20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373105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373105">
        <w:rPr>
          <w:sz w:val="28"/>
          <w:szCs w:val="28"/>
        </w:rPr>
        <w:t>г</w:t>
      </w:r>
      <w:proofErr w:type="gramEnd"/>
      <w:r w:rsidRPr="00373105">
        <w:rPr>
          <w:sz w:val="28"/>
          <w:szCs w:val="28"/>
        </w:rPr>
        <w:t>. Константиновск, ул. Карташова, д. 32;</w:t>
      </w:r>
      <w:r w:rsidRPr="00914F20">
        <w:rPr>
          <w:sz w:val="28"/>
          <w:szCs w:val="28"/>
        </w:rPr>
        <w:t xml:space="preserve"> (</w:t>
      </w:r>
      <w:r>
        <w:rPr>
          <w:sz w:val="28"/>
          <w:szCs w:val="28"/>
        </w:rPr>
        <w:t>УИК №</w:t>
      </w:r>
      <w:r w:rsidRPr="00914F20">
        <w:rPr>
          <w:sz w:val="28"/>
          <w:szCs w:val="28"/>
        </w:rPr>
        <w:t xml:space="preserve"> 27</w:t>
      </w:r>
      <w:r>
        <w:rPr>
          <w:sz w:val="28"/>
          <w:szCs w:val="28"/>
        </w:rPr>
        <w:t>3</w:t>
      </w:r>
      <w:r w:rsidRPr="00914F20">
        <w:rPr>
          <w:sz w:val="28"/>
          <w:szCs w:val="28"/>
        </w:rPr>
        <w:t>,</w:t>
      </w:r>
      <w:r>
        <w:rPr>
          <w:sz w:val="28"/>
          <w:szCs w:val="28"/>
        </w:rPr>
        <w:t xml:space="preserve"> 2504)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561;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5A6E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п. Стычновский, п. </w:t>
      </w:r>
      <w:proofErr w:type="spellStart"/>
      <w:r>
        <w:rPr>
          <w:sz w:val="28"/>
          <w:szCs w:val="28"/>
        </w:rPr>
        <w:t>Белоковыльный</w:t>
      </w:r>
      <w:proofErr w:type="spellEnd"/>
      <w:r>
        <w:rPr>
          <w:sz w:val="28"/>
          <w:szCs w:val="28"/>
        </w:rPr>
        <w:t xml:space="preserve">, п. </w:t>
      </w:r>
      <w:proofErr w:type="spellStart"/>
      <w:r>
        <w:rPr>
          <w:sz w:val="28"/>
          <w:szCs w:val="28"/>
        </w:rPr>
        <w:t>Новострепетный</w:t>
      </w:r>
      <w:proofErr w:type="spellEnd"/>
      <w:r>
        <w:rPr>
          <w:sz w:val="28"/>
          <w:szCs w:val="28"/>
        </w:rPr>
        <w:t xml:space="preserve">, 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Отноженский</w:t>
      </w:r>
      <w:proofErr w:type="spellEnd"/>
      <w:r>
        <w:rPr>
          <w:sz w:val="28"/>
          <w:szCs w:val="28"/>
        </w:rPr>
        <w:t xml:space="preserve">, х. </w:t>
      </w:r>
      <w:proofErr w:type="spellStart"/>
      <w:r>
        <w:rPr>
          <w:sz w:val="28"/>
          <w:szCs w:val="28"/>
        </w:rPr>
        <w:t>Старовязовский</w:t>
      </w:r>
      <w:proofErr w:type="spellEnd"/>
      <w:r>
        <w:rPr>
          <w:sz w:val="28"/>
          <w:szCs w:val="28"/>
        </w:rPr>
        <w:t>;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5;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5.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4822BF" w:rsidRPr="005A11C4" w:rsidRDefault="004822BF" w:rsidP="004822BF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2.</w:t>
      </w:r>
    </w:p>
    <w:p w:rsidR="004822BF" w:rsidRPr="00914F20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373105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373105">
        <w:rPr>
          <w:sz w:val="28"/>
          <w:szCs w:val="28"/>
        </w:rPr>
        <w:t>г</w:t>
      </w:r>
      <w:proofErr w:type="gramEnd"/>
      <w:r w:rsidRPr="00373105">
        <w:rPr>
          <w:sz w:val="28"/>
          <w:szCs w:val="28"/>
        </w:rPr>
        <w:t>. Константиновск, ул. Карташова, д. 32;</w:t>
      </w:r>
      <w:r>
        <w:rPr>
          <w:sz w:val="28"/>
          <w:szCs w:val="28"/>
        </w:rPr>
        <w:t xml:space="preserve"> </w:t>
      </w:r>
      <w:r w:rsidRPr="00914F20">
        <w:rPr>
          <w:sz w:val="28"/>
          <w:szCs w:val="28"/>
        </w:rPr>
        <w:t>(УИК № 27</w:t>
      </w:r>
      <w:r>
        <w:rPr>
          <w:sz w:val="28"/>
          <w:szCs w:val="28"/>
        </w:rPr>
        <w:t>4</w:t>
      </w:r>
      <w:r w:rsidRPr="00914F20">
        <w:rPr>
          <w:sz w:val="28"/>
          <w:szCs w:val="28"/>
        </w:rPr>
        <w:t>,</w:t>
      </w:r>
      <w:r>
        <w:rPr>
          <w:sz w:val="28"/>
          <w:szCs w:val="28"/>
        </w:rPr>
        <w:t xml:space="preserve"> 275</w:t>
      </w:r>
      <w:r w:rsidRPr="00914F20">
        <w:rPr>
          <w:sz w:val="28"/>
          <w:szCs w:val="28"/>
        </w:rPr>
        <w:t>)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581;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4335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х. </w:t>
      </w:r>
      <w:proofErr w:type="spellStart"/>
      <w:r>
        <w:rPr>
          <w:sz w:val="28"/>
          <w:szCs w:val="28"/>
        </w:rPr>
        <w:t>Вифлянцев</w:t>
      </w:r>
      <w:proofErr w:type="spellEnd"/>
      <w:r>
        <w:rPr>
          <w:sz w:val="28"/>
          <w:szCs w:val="28"/>
        </w:rPr>
        <w:t xml:space="preserve">, х. Ермилов, х. Кондаков, х. </w:t>
      </w:r>
      <w:proofErr w:type="spellStart"/>
      <w:r>
        <w:rPr>
          <w:sz w:val="28"/>
          <w:szCs w:val="28"/>
        </w:rPr>
        <w:t>Кухтачев</w:t>
      </w:r>
      <w:proofErr w:type="spellEnd"/>
      <w:r>
        <w:rPr>
          <w:sz w:val="28"/>
          <w:szCs w:val="28"/>
        </w:rPr>
        <w:t>;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5;</w:t>
      </w:r>
    </w:p>
    <w:p w:rsidR="004822BF" w:rsidRDefault="004822BF" w:rsidP="004822BF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5.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822BF"/>
    <w:rsid w:val="000D6FE0"/>
    <w:rsid w:val="001175E2"/>
    <w:rsid w:val="001561F9"/>
    <w:rsid w:val="00202DF8"/>
    <w:rsid w:val="00310A75"/>
    <w:rsid w:val="003C0013"/>
    <w:rsid w:val="00414CE3"/>
    <w:rsid w:val="004822BF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EA7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2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2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2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2017-03-16T10:45:00Z</dcterms:created>
  <dcterms:modified xsi:type="dcterms:W3CDTF">2017-03-16T10:58:00Z</dcterms:modified>
</cp:coreProperties>
</file>