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94" w:rsidRPr="00DF4594" w:rsidRDefault="00DF4594" w:rsidP="00DF4594">
      <w:pPr>
        <w:spacing w:after="0" w:line="240" w:lineRule="auto"/>
        <w:ind w:left="4176" w:right="1" w:hanging="4176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DF4594">
        <w:rPr>
          <w:rFonts w:ascii="Times New Roman" w:hAnsi="Times New Roman" w:cs="Times New Roman"/>
          <w:noProof/>
          <w:color w:val="0000FF"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94" w:rsidRPr="00DF4594" w:rsidRDefault="00DF4594" w:rsidP="00DF45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594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DF4594" w:rsidRPr="00DF4594" w:rsidRDefault="00DF4594" w:rsidP="00DF459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4594" w:rsidRPr="00DF4594" w:rsidRDefault="00DF4594" w:rsidP="00DF4594">
      <w:pPr>
        <w:tabs>
          <w:tab w:val="left" w:pos="345"/>
          <w:tab w:val="left" w:pos="3675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DF4594" w:rsidRPr="00DF4594" w:rsidRDefault="00DF4594" w:rsidP="00DF4594">
      <w:pPr>
        <w:tabs>
          <w:tab w:val="left" w:pos="345"/>
          <w:tab w:val="left" w:pos="3675"/>
          <w:tab w:val="left" w:pos="8364"/>
        </w:tabs>
        <w:spacing w:after="0" w:line="240" w:lineRule="auto"/>
        <w:ind w:right="-205"/>
        <w:contextualSpacing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pacing w:val="-3"/>
          <w:sz w:val="28"/>
          <w:szCs w:val="28"/>
        </w:rPr>
        <w:t xml:space="preserve">5 сентября </w:t>
      </w:r>
      <w:smartTag w:uri="urn:schemas-microsoft-com:office:smarttags" w:element="metricconverter">
        <w:smartTagPr>
          <w:attr w:name="ProductID" w:val="2011 г"/>
        </w:smartTagPr>
        <w:r w:rsidRPr="00DF4594">
          <w:rPr>
            <w:rFonts w:ascii="Times New Roman" w:hAnsi="Times New Roman" w:cs="Times New Roman"/>
            <w:sz w:val="28"/>
            <w:szCs w:val="28"/>
          </w:rPr>
          <w:t>2011 г</w:t>
        </w:r>
      </w:smartTag>
      <w:r w:rsidRPr="00DF4594">
        <w:rPr>
          <w:rFonts w:ascii="Times New Roman" w:hAnsi="Times New Roman" w:cs="Times New Roman"/>
          <w:sz w:val="28"/>
          <w:szCs w:val="28"/>
        </w:rPr>
        <w:t>.</w:t>
      </w:r>
      <w:r w:rsidRPr="00DF4594">
        <w:rPr>
          <w:rFonts w:ascii="Times New Roman" w:hAnsi="Times New Roman" w:cs="Times New Roman"/>
          <w:sz w:val="28"/>
          <w:szCs w:val="28"/>
        </w:rPr>
        <w:tab/>
      </w:r>
      <w:r w:rsidRPr="00DF4594">
        <w:rPr>
          <w:rFonts w:ascii="Times New Roman" w:hAnsi="Times New Roman" w:cs="Times New Roman"/>
          <w:sz w:val="28"/>
          <w:szCs w:val="28"/>
        </w:rPr>
        <w:tab/>
      </w:r>
      <w:r w:rsidRPr="00DF4594">
        <w:rPr>
          <w:rFonts w:ascii="Times New Roman" w:hAnsi="Times New Roman" w:cs="Times New Roman"/>
          <w:sz w:val="28"/>
          <w:szCs w:val="28"/>
        </w:rPr>
        <w:tab/>
        <w:t>№ 7-2</w:t>
      </w: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tabs>
          <w:tab w:val="left" w:pos="345"/>
          <w:tab w:val="left" w:pos="3675"/>
          <w:tab w:val="left" w:pos="7848"/>
        </w:tabs>
        <w:spacing w:after="0" w:line="240" w:lineRule="auto"/>
        <w:ind w:right="-205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z w:val="28"/>
          <w:szCs w:val="28"/>
        </w:rPr>
        <w:t>г. Константиновск</w:t>
      </w:r>
    </w:p>
    <w:p w:rsidR="00DF4594" w:rsidRPr="00DF4594" w:rsidRDefault="00DF4594" w:rsidP="00DF4594">
      <w:pPr>
        <w:tabs>
          <w:tab w:val="left" w:pos="345"/>
          <w:tab w:val="left" w:pos="3675"/>
          <w:tab w:val="left" w:pos="7848"/>
        </w:tabs>
        <w:spacing w:after="0" w:line="240" w:lineRule="auto"/>
        <w:ind w:right="-20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spacing w:after="0" w:line="240" w:lineRule="auto"/>
        <w:ind w:left="1980" w:right="24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4594" w:rsidRPr="00DF4594" w:rsidRDefault="00DF4594" w:rsidP="00DF4594">
      <w:pPr>
        <w:spacing w:after="0" w:line="240" w:lineRule="auto"/>
        <w:ind w:left="1980" w:right="246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4594">
        <w:rPr>
          <w:rFonts w:ascii="Times New Roman" w:hAnsi="Times New Roman" w:cs="Times New Roman"/>
          <w:b/>
          <w:sz w:val="28"/>
          <w:szCs w:val="28"/>
        </w:rPr>
        <w:t>О создании рабочей группы по обеспечению избирательных прав инвалидов.</w:t>
      </w:r>
    </w:p>
    <w:p w:rsidR="00DF4594" w:rsidRPr="00DF4594" w:rsidRDefault="00DF4594" w:rsidP="00DF4594">
      <w:pPr>
        <w:tabs>
          <w:tab w:val="left" w:pos="345"/>
          <w:tab w:val="left" w:pos="3675"/>
        </w:tabs>
        <w:spacing w:after="0" w:line="240" w:lineRule="auto"/>
        <w:ind w:firstLine="872"/>
        <w:contextualSpacing/>
        <w:jc w:val="both"/>
        <w:rPr>
          <w:rFonts w:ascii="Times New Roman" w:hAnsi="Times New Roman" w:cs="Times New Roman"/>
          <w:sz w:val="28"/>
        </w:rPr>
      </w:pPr>
    </w:p>
    <w:p w:rsidR="00DF4594" w:rsidRPr="00DF4594" w:rsidRDefault="00DF4594" w:rsidP="00DF4594">
      <w:pPr>
        <w:tabs>
          <w:tab w:val="left" w:pos="345"/>
          <w:tab w:val="left" w:pos="3675"/>
        </w:tabs>
        <w:spacing w:after="0" w:line="240" w:lineRule="auto"/>
        <w:ind w:firstLine="872"/>
        <w:contextualSpacing/>
        <w:jc w:val="both"/>
        <w:rPr>
          <w:rFonts w:ascii="Times New Roman" w:hAnsi="Times New Roman" w:cs="Times New Roman"/>
          <w:sz w:val="28"/>
        </w:rPr>
      </w:pPr>
    </w:p>
    <w:p w:rsidR="00DF4594" w:rsidRPr="00DF4594" w:rsidRDefault="00DF4594" w:rsidP="00DF4594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z w:val="28"/>
        </w:rPr>
        <w:t>В целях обеспечения избирательных прав инвалидов, в соответствии с п. 1 п.п. 1 ст. 27 Федерального закона «О выборах</w:t>
      </w:r>
      <w:r w:rsidRPr="00DF4594">
        <w:rPr>
          <w:rFonts w:ascii="Times New Roman" w:hAnsi="Times New Roman" w:cs="Times New Roman"/>
          <w:bCs/>
        </w:rPr>
        <w:t xml:space="preserve"> </w:t>
      </w:r>
      <w:r w:rsidRPr="00DF4594">
        <w:rPr>
          <w:rFonts w:ascii="Times New Roman" w:hAnsi="Times New Roman" w:cs="Times New Roman"/>
          <w:sz w:val="28"/>
          <w:szCs w:val="28"/>
        </w:rPr>
        <w:t xml:space="preserve">депутатов Государственной Думы Федерального Собрания Российской Федерации», </w:t>
      </w:r>
    </w:p>
    <w:p w:rsidR="00DF4594" w:rsidRPr="00DF4594" w:rsidRDefault="00DF4594" w:rsidP="00DF4594">
      <w:pPr>
        <w:tabs>
          <w:tab w:val="left" w:pos="345"/>
          <w:tab w:val="left" w:pos="3675"/>
        </w:tabs>
        <w:spacing w:after="0" w:line="240" w:lineRule="auto"/>
        <w:ind w:firstLine="872"/>
        <w:contextualSpacing/>
        <w:jc w:val="both"/>
        <w:rPr>
          <w:rFonts w:ascii="Times New Roman" w:hAnsi="Times New Roman" w:cs="Times New Roman"/>
          <w:sz w:val="28"/>
        </w:rPr>
      </w:pPr>
    </w:p>
    <w:p w:rsidR="00DF4594" w:rsidRPr="00DF4594" w:rsidRDefault="00DF4594" w:rsidP="00DF4594">
      <w:pPr>
        <w:tabs>
          <w:tab w:val="left" w:pos="345"/>
          <w:tab w:val="left" w:pos="3675"/>
        </w:tabs>
        <w:spacing w:after="0" w:line="240" w:lineRule="auto"/>
        <w:ind w:firstLine="87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z w:val="28"/>
        </w:rPr>
        <w:t xml:space="preserve">Территориальная избирательная комиссия Константиновского района </w:t>
      </w:r>
      <w:r w:rsidRPr="00DF459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F4594" w:rsidRPr="00DF4594" w:rsidRDefault="00DF4594" w:rsidP="00DF4594">
      <w:pPr>
        <w:tabs>
          <w:tab w:val="left" w:pos="345"/>
          <w:tab w:val="left" w:pos="3675"/>
          <w:tab w:val="left" w:pos="9810"/>
          <w:tab w:val="left" w:pos="9918"/>
        </w:tabs>
        <w:spacing w:after="0" w:line="240" w:lineRule="auto"/>
        <w:ind w:right="-1" w:firstLine="763"/>
        <w:contextualSpacing/>
        <w:jc w:val="both"/>
        <w:rPr>
          <w:rFonts w:ascii="Times New Roman" w:hAnsi="Times New Roman" w:cs="Times New Roman"/>
          <w:sz w:val="28"/>
        </w:rPr>
      </w:pP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sz w:val="28"/>
        </w:rPr>
        <w:t xml:space="preserve">1. Утвердить состав Рабочей группы по обеспечению избирательных прав инвалидов при территориальной избирательной комиссии Константиновского  района на период подготовки и проведения </w:t>
      </w:r>
      <w:proofErr w:type="gramStart"/>
      <w:r w:rsidRPr="00DF4594">
        <w:rPr>
          <w:rFonts w:ascii="Times New Roman" w:hAnsi="Times New Roman" w:cs="Times New Roman"/>
          <w:sz w:val="28"/>
        </w:rPr>
        <w:t>выборов депутатов Государственной Думы Федерального Собрания Российской Федерации шестого</w:t>
      </w:r>
      <w:proofErr w:type="gramEnd"/>
      <w:r w:rsidRPr="00DF4594">
        <w:rPr>
          <w:rFonts w:ascii="Times New Roman" w:hAnsi="Times New Roman" w:cs="Times New Roman"/>
          <w:sz w:val="28"/>
        </w:rPr>
        <w:t xml:space="preserve"> созыва   (приложение 1).</w:t>
      </w: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tabs>
          <w:tab w:val="left" w:pos="975"/>
        </w:tabs>
        <w:spacing w:after="0" w:line="240" w:lineRule="auto"/>
        <w:ind w:right="-185"/>
        <w:contextualSpacing/>
        <w:jc w:val="both"/>
        <w:rPr>
          <w:rFonts w:ascii="Times New Roman" w:hAnsi="Times New Roman" w:cs="Times New Roman"/>
          <w:sz w:val="28"/>
        </w:rPr>
      </w:pPr>
      <w:r w:rsidRPr="00DF459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F4594">
        <w:rPr>
          <w:rFonts w:ascii="Times New Roman" w:hAnsi="Times New Roman" w:cs="Times New Roman"/>
          <w:sz w:val="28"/>
        </w:rPr>
        <w:t>Контроль за</w:t>
      </w:r>
      <w:proofErr w:type="gramEnd"/>
      <w:r w:rsidRPr="00DF4594">
        <w:rPr>
          <w:rFonts w:ascii="Times New Roman" w:hAnsi="Times New Roman" w:cs="Times New Roman"/>
          <w:sz w:val="28"/>
        </w:rPr>
        <w:t xml:space="preserve"> выполнением постановления возложить на секретаря комиссии Пономареву О.Ю.</w:t>
      </w: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F4594" w:rsidRPr="00DF4594" w:rsidRDefault="00DF4594" w:rsidP="00DF4594">
      <w:pPr>
        <w:shd w:val="clear" w:color="auto" w:fill="FFFFFF"/>
        <w:tabs>
          <w:tab w:val="left" w:pos="7020"/>
        </w:tabs>
        <w:spacing w:after="0" w:line="240" w:lineRule="auto"/>
        <w:ind w:left="11"/>
        <w:contextualSpacing/>
        <w:rPr>
          <w:rFonts w:ascii="Times New Roman" w:hAnsi="Times New Roman" w:cs="Times New Roman"/>
        </w:rPr>
      </w:pPr>
      <w:r w:rsidRPr="00DF4594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Председатель комиссии</w:t>
      </w:r>
      <w:r w:rsidRPr="00DF459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F4594">
        <w:rPr>
          <w:rFonts w:ascii="Times New Roman" w:hAnsi="Times New Roman" w:cs="Times New Roman"/>
          <w:color w:val="000000"/>
          <w:sz w:val="28"/>
          <w:szCs w:val="28"/>
        </w:rPr>
        <w:tab/>
        <w:t>И.В.Казакова</w:t>
      </w:r>
    </w:p>
    <w:p w:rsidR="00DF4594" w:rsidRPr="00DF4594" w:rsidRDefault="00DF4594" w:rsidP="00DF4594">
      <w:pPr>
        <w:tabs>
          <w:tab w:val="left" w:pos="7020"/>
        </w:tabs>
        <w:spacing w:after="0" w:line="240" w:lineRule="auto"/>
        <w:ind w:right="1"/>
        <w:contextualSpacing/>
        <w:jc w:val="center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DF4594" w:rsidRPr="00DF4594" w:rsidRDefault="00DF4594" w:rsidP="00DF4594">
      <w:pPr>
        <w:tabs>
          <w:tab w:val="left" w:pos="7020"/>
        </w:tabs>
        <w:spacing w:after="0" w:line="240" w:lineRule="auto"/>
        <w:ind w:right="1"/>
        <w:contextualSpacing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DF4594" w:rsidRPr="00DF4594" w:rsidRDefault="00DF4594" w:rsidP="00DF4594">
      <w:pPr>
        <w:tabs>
          <w:tab w:val="left" w:pos="7020"/>
        </w:tabs>
        <w:spacing w:after="0" w:line="240" w:lineRule="auto"/>
        <w:ind w:right="1"/>
        <w:contextualSpacing/>
        <w:rPr>
          <w:rFonts w:ascii="Times New Roman" w:hAnsi="Times New Roman" w:cs="Times New Roman"/>
          <w:sz w:val="28"/>
          <w:szCs w:val="28"/>
        </w:rPr>
      </w:pPr>
      <w:r w:rsidRPr="00DF459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Секретарь </w:t>
      </w:r>
      <w:r w:rsidRPr="00DF4594">
        <w:rPr>
          <w:rFonts w:ascii="Times New Roman" w:hAnsi="Times New Roman" w:cs="Times New Roman"/>
          <w:color w:val="000000"/>
          <w:sz w:val="28"/>
          <w:szCs w:val="28"/>
        </w:rPr>
        <w:t>комиссии</w:t>
      </w:r>
      <w:r w:rsidRPr="00DF4594">
        <w:rPr>
          <w:rFonts w:ascii="Times New Roman" w:hAnsi="Times New Roman" w:cs="Times New Roman"/>
        </w:rPr>
        <w:tab/>
      </w:r>
      <w:r w:rsidRPr="00DF4594">
        <w:rPr>
          <w:rFonts w:ascii="Times New Roman" w:hAnsi="Times New Roman" w:cs="Times New Roman"/>
          <w:sz w:val="28"/>
          <w:szCs w:val="28"/>
        </w:rPr>
        <w:t>О.Ю.Пономарева</w:t>
      </w:r>
    </w:p>
    <w:p w:rsidR="0066238F" w:rsidRDefault="0066238F"/>
    <w:sectPr w:rsidR="00662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4594"/>
    <w:rsid w:val="0066238F"/>
    <w:rsid w:val="00DF4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5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821</Characters>
  <Application>Microsoft Office Word</Application>
  <DocSecurity>0</DocSecurity>
  <Lines>6</Lines>
  <Paragraphs>1</Paragraphs>
  <ScaleCrop>false</ScaleCrop>
  <Company>SPecialiST RePack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2017-03-14T07:57:00Z</dcterms:created>
  <dcterms:modified xsi:type="dcterms:W3CDTF">2017-03-14T07:58:00Z</dcterms:modified>
</cp:coreProperties>
</file>