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5D" w:rsidRDefault="005B3D5D" w:rsidP="005B3D5D">
      <w:pPr>
        <w:tabs>
          <w:tab w:val="left" w:pos="0"/>
          <w:tab w:val="left" w:pos="3675"/>
          <w:tab w:val="left" w:pos="7085"/>
        </w:tabs>
        <w:ind w:left="360" w:hanging="360"/>
        <w:jc w:val="center"/>
        <w:rPr>
          <w:b/>
          <w:sz w:val="28"/>
        </w:rPr>
      </w:pPr>
    </w:p>
    <w:p w:rsidR="005B3D5D" w:rsidRDefault="005B3D5D" w:rsidP="005B3D5D">
      <w:pPr>
        <w:jc w:val="center"/>
        <w:rPr>
          <w:b/>
          <w:sz w:val="28"/>
        </w:rPr>
      </w:pPr>
      <w:r w:rsidRPr="00E84149">
        <w:rPr>
          <w:b/>
          <w:sz w:val="28"/>
        </w:rPr>
        <w:t>ТЕРРИТОРИАЛЬНАЯ  ИЗБИРАТЕЛЬНАЯ  КОМИССИЯ КОНСТАНТИНОВСКОГО  РАЙОНА  РОСТОВСКОЙ  ОБЛАСТИ</w:t>
      </w:r>
    </w:p>
    <w:p w:rsidR="005B3D5D" w:rsidRDefault="005B3D5D" w:rsidP="005B3D5D">
      <w:pPr>
        <w:jc w:val="center"/>
        <w:rPr>
          <w:b/>
          <w:sz w:val="28"/>
        </w:rPr>
      </w:pPr>
    </w:p>
    <w:p w:rsidR="005B3D5D" w:rsidRDefault="005B3D5D" w:rsidP="005B3D5D">
      <w:pPr>
        <w:jc w:val="center"/>
        <w:rPr>
          <w:b/>
          <w:sz w:val="28"/>
        </w:rPr>
      </w:pPr>
    </w:p>
    <w:p w:rsidR="005B3D5D" w:rsidRDefault="005B3D5D" w:rsidP="005B3D5D">
      <w:pPr>
        <w:tabs>
          <w:tab w:val="left" w:pos="345"/>
          <w:tab w:val="left" w:pos="3675"/>
        </w:tabs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5B3D5D" w:rsidRPr="00510E51" w:rsidRDefault="005B3D5D" w:rsidP="005B3D5D">
      <w:pPr>
        <w:tabs>
          <w:tab w:val="left" w:pos="345"/>
          <w:tab w:val="left" w:pos="3675"/>
          <w:tab w:val="left" w:pos="8364"/>
        </w:tabs>
        <w:ind w:right="-205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5 октября </w:t>
      </w:r>
      <w:smartTag w:uri="urn:schemas-microsoft-com:office:smarttags" w:element="metricconverter">
        <w:smartTagPr>
          <w:attr w:name="ProductID" w:val="2011 г"/>
        </w:smartTagPr>
        <w:r w:rsidRPr="00510E51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11 </w:t>
        </w:r>
        <w:r w:rsidRPr="00510E51">
          <w:rPr>
            <w:sz w:val="28"/>
            <w:szCs w:val="28"/>
          </w:rPr>
          <w:t>г</w:t>
        </w:r>
      </w:smartTag>
      <w:r w:rsidRPr="00510E51">
        <w:rPr>
          <w:sz w:val="28"/>
          <w:szCs w:val="28"/>
        </w:rPr>
        <w:t>.</w:t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9-8</w:t>
      </w:r>
    </w:p>
    <w:p w:rsidR="005B3D5D" w:rsidRDefault="005B3D5D" w:rsidP="005B3D5D">
      <w:pPr>
        <w:tabs>
          <w:tab w:val="left" w:pos="345"/>
          <w:tab w:val="left" w:pos="3675"/>
        </w:tabs>
        <w:ind w:right="-205"/>
        <w:jc w:val="center"/>
        <w:rPr>
          <w:sz w:val="28"/>
        </w:rPr>
      </w:pPr>
      <w:r>
        <w:rPr>
          <w:sz w:val="28"/>
        </w:rPr>
        <w:t>г. Константиновск</w:t>
      </w:r>
    </w:p>
    <w:p w:rsidR="005B3D5D" w:rsidRPr="00C21EEF" w:rsidRDefault="005B3D5D" w:rsidP="005B3D5D">
      <w:pPr>
        <w:tabs>
          <w:tab w:val="left" w:pos="345"/>
          <w:tab w:val="left" w:pos="3675"/>
        </w:tabs>
        <w:jc w:val="center"/>
        <w:rPr>
          <w:sz w:val="16"/>
          <w:szCs w:val="16"/>
        </w:rPr>
      </w:pPr>
    </w:p>
    <w:p w:rsidR="005B3D5D" w:rsidRPr="009F3EBD" w:rsidRDefault="005B3D5D" w:rsidP="005B3D5D">
      <w:pPr>
        <w:ind w:left="1440" w:right="1568"/>
        <w:jc w:val="both"/>
        <w:rPr>
          <w:b/>
          <w:sz w:val="28"/>
          <w:szCs w:val="28"/>
        </w:rPr>
      </w:pPr>
      <w:r w:rsidRPr="009F3EBD">
        <w:rPr>
          <w:b/>
          <w:sz w:val="28"/>
          <w:szCs w:val="28"/>
        </w:rPr>
        <w:t xml:space="preserve">О привлечении к работе на период подготовки и проведения </w:t>
      </w:r>
      <w:proofErr w:type="gramStart"/>
      <w:r w:rsidRPr="009F3EBD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>депутатов Государственной Думы Федерального Собрания Российской Федерации</w:t>
      </w:r>
      <w:r w:rsidRPr="009F3EBD">
        <w:rPr>
          <w:b/>
          <w:sz w:val="28"/>
          <w:szCs w:val="28"/>
        </w:rPr>
        <w:t xml:space="preserve"> назначенных</w:t>
      </w:r>
      <w:proofErr w:type="gramEnd"/>
      <w:r w:rsidRPr="009F3EB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4</w:t>
      </w:r>
      <w:r w:rsidRPr="009F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9F3EB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1</w:t>
      </w:r>
      <w:r w:rsidRPr="009F3EBD">
        <w:rPr>
          <w:b/>
          <w:sz w:val="28"/>
          <w:szCs w:val="28"/>
        </w:rPr>
        <w:t xml:space="preserve"> года.</w:t>
      </w:r>
    </w:p>
    <w:p w:rsidR="005B3D5D" w:rsidRPr="009F3EBD" w:rsidRDefault="005B3D5D" w:rsidP="005B3D5D">
      <w:pPr>
        <w:ind w:left="1440" w:right="1568"/>
        <w:jc w:val="both"/>
        <w:rPr>
          <w:b/>
          <w:sz w:val="28"/>
          <w:szCs w:val="28"/>
        </w:rPr>
      </w:pPr>
    </w:p>
    <w:p w:rsidR="005B3D5D" w:rsidRPr="00C21EEF" w:rsidRDefault="005B3D5D" w:rsidP="005B3D5D">
      <w:pPr>
        <w:ind w:firstLine="720"/>
        <w:jc w:val="both"/>
        <w:rPr>
          <w:sz w:val="16"/>
          <w:szCs w:val="16"/>
        </w:rPr>
      </w:pPr>
    </w:p>
    <w:p w:rsidR="005B3D5D" w:rsidRPr="00EE4ED6" w:rsidRDefault="005B3D5D" w:rsidP="005B3D5D">
      <w:pPr>
        <w:ind w:firstLine="720"/>
        <w:jc w:val="both"/>
        <w:rPr>
          <w:sz w:val="28"/>
          <w:szCs w:val="28"/>
        </w:rPr>
      </w:pPr>
      <w:r w:rsidRPr="00EE4ED6">
        <w:rPr>
          <w:sz w:val="28"/>
        </w:rPr>
        <w:t>В соответствии с п. 1 п.п. 6 ст. 27 Федерального закона  «О выборах</w:t>
      </w:r>
      <w:r w:rsidRPr="00EE4ED6">
        <w:rPr>
          <w:bCs/>
        </w:rPr>
        <w:t xml:space="preserve"> </w:t>
      </w:r>
      <w:r w:rsidRPr="00EE4ED6">
        <w:rPr>
          <w:sz w:val="28"/>
          <w:szCs w:val="28"/>
        </w:rPr>
        <w:t xml:space="preserve">депутатов Государственной Думы Федерального Собрания Российской Федерации», </w:t>
      </w:r>
    </w:p>
    <w:p w:rsidR="005B3D5D" w:rsidRDefault="005B3D5D" w:rsidP="005B3D5D">
      <w:pPr>
        <w:ind w:firstLine="654"/>
        <w:jc w:val="both"/>
        <w:rPr>
          <w:sz w:val="28"/>
        </w:rPr>
      </w:pPr>
    </w:p>
    <w:p w:rsidR="005B3D5D" w:rsidRDefault="005B3D5D" w:rsidP="005B3D5D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Территориальная избирательная комиссия Константиновского района ПОСТАНОВЛЯЕТ</w:t>
      </w:r>
      <w:r w:rsidRPr="008B5AD1">
        <w:rPr>
          <w:bCs/>
          <w:color w:val="000000"/>
          <w:spacing w:val="1"/>
          <w:sz w:val="28"/>
          <w:szCs w:val="28"/>
        </w:rPr>
        <w:t>:</w:t>
      </w:r>
    </w:p>
    <w:p w:rsidR="005B3D5D" w:rsidRDefault="005B3D5D" w:rsidP="005B3D5D">
      <w:pPr>
        <w:tabs>
          <w:tab w:val="left" w:pos="6521"/>
        </w:tabs>
        <w:jc w:val="both"/>
        <w:rPr>
          <w:bCs/>
          <w:sz w:val="28"/>
          <w:szCs w:val="28"/>
        </w:rPr>
      </w:pPr>
    </w:p>
    <w:p w:rsidR="005B3D5D" w:rsidRDefault="005B3D5D" w:rsidP="005B3D5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bCs/>
          <w:sz w:val="28"/>
          <w:szCs w:val="28"/>
        </w:rPr>
        <w:t xml:space="preserve">Привлечь к работе в территориальной избирательной комиссии </w:t>
      </w:r>
      <w:r>
        <w:rPr>
          <w:sz w:val="28"/>
        </w:rPr>
        <w:t xml:space="preserve">без освобождения от основной работы с </w:t>
      </w:r>
      <w:r w:rsidRPr="00826EF6">
        <w:rPr>
          <w:sz w:val="28"/>
        </w:rPr>
        <w:t>5</w:t>
      </w:r>
      <w:r>
        <w:rPr>
          <w:sz w:val="28"/>
        </w:rPr>
        <w:t xml:space="preserve"> октября 2011 года:</w:t>
      </w:r>
    </w:p>
    <w:p w:rsidR="005B3D5D" w:rsidRDefault="005B3D5D" w:rsidP="005B3D5D">
      <w:pPr>
        <w:ind w:left="360"/>
        <w:jc w:val="both"/>
        <w:rPr>
          <w:sz w:val="28"/>
        </w:rPr>
      </w:pPr>
    </w:p>
    <w:p w:rsidR="005B3D5D" w:rsidRDefault="005B3D5D" w:rsidP="005B3D5D">
      <w:pPr>
        <w:ind w:firstLine="5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Божкову</w:t>
      </w:r>
      <w:proofErr w:type="spellEnd"/>
      <w:r>
        <w:rPr>
          <w:sz w:val="28"/>
          <w:szCs w:val="28"/>
        </w:rPr>
        <w:t xml:space="preserve"> Лилию Борисовну – заместителя председателя территориальной избирательной комиссии,</w:t>
      </w:r>
    </w:p>
    <w:p w:rsidR="005B3D5D" w:rsidRDefault="005B3D5D" w:rsidP="005B3D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Быкадорову Евгению Валериевну – секретаря территориальной избирательной комиссии.</w:t>
      </w:r>
    </w:p>
    <w:p w:rsidR="005B3D5D" w:rsidRDefault="005B3D5D" w:rsidP="005B3D5D">
      <w:pPr>
        <w:ind w:firstLine="654"/>
        <w:jc w:val="both"/>
        <w:rPr>
          <w:sz w:val="28"/>
          <w:szCs w:val="28"/>
        </w:rPr>
      </w:pPr>
    </w:p>
    <w:p w:rsidR="005B3D5D" w:rsidRPr="00F82D79" w:rsidRDefault="005B3D5D" w:rsidP="005B3D5D">
      <w:pPr>
        <w:tabs>
          <w:tab w:val="left" w:pos="975"/>
        </w:tabs>
        <w:ind w:right="-185"/>
        <w:jc w:val="both"/>
        <w:rPr>
          <w:bCs/>
        </w:rPr>
      </w:pPr>
      <w:r w:rsidRPr="002D07F6">
        <w:rPr>
          <w:sz w:val="28"/>
          <w:szCs w:val="28"/>
        </w:rPr>
        <w:t>2.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Константиновского района Е.В.Быкадорову.</w:t>
      </w:r>
    </w:p>
    <w:p w:rsidR="005B3D5D" w:rsidRDefault="005B3D5D" w:rsidP="005B3D5D">
      <w:pPr>
        <w:jc w:val="both"/>
        <w:rPr>
          <w:sz w:val="28"/>
        </w:rPr>
      </w:pPr>
    </w:p>
    <w:p w:rsidR="005B3D5D" w:rsidRDefault="005B3D5D" w:rsidP="005B3D5D">
      <w:pPr>
        <w:jc w:val="both"/>
        <w:rPr>
          <w:sz w:val="28"/>
        </w:rPr>
      </w:pPr>
    </w:p>
    <w:p w:rsidR="005B3D5D" w:rsidRDefault="005B3D5D" w:rsidP="005B3D5D">
      <w:pPr>
        <w:jc w:val="both"/>
        <w:rPr>
          <w:sz w:val="28"/>
        </w:rPr>
      </w:pPr>
    </w:p>
    <w:p w:rsidR="005B3D5D" w:rsidRDefault="005B3D5D" w:rsidP="005B3D5D">
      <w:pPr>
        <w:shd w:val="clear" w:color="auto" w:fill="FFFFFF"/>
        <w:tabs>
          <w:tab w:val="left" w:pos="7020"/>
        </w:tabs>
        <w:spacing w:before="629" w:line="331" w:lineRule="exact"/>
        <w:ind w:left="10"/>
      </w:pPr>
      <w:r>
        <w:rPr>
          <w:color w:val="000000"/>
          <w:spacing w:val="-2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И.В.Казакова</w:t>
      </w:r>
    </w:p>
    <w:p w:rsidR="005B3D5D" w:rsidRDefault="005B3D5D" w:rsidP="005B3D5D">
      <w:pPr>
        <w:shd w:val="clear" w:color="auto" w:fill="FFFFFF"/>
        <w:spacing w:before="312" w:line="322" w:lineRule="exact"/>
        <w:ind w:left="10"/>
        <w:rPr>
          <w:color w:val="000000"/>
          <w:spacing w:val="-3"/>
          <w:sz w:val="28"/>
          <w:szCs w:val="28"/>
        </w:rPr>
      </w:pPr>
    </w:p>
    <w:p w:rsidR="005B3D5D" w:rsidRPr="006F7F68" w:rsidRDefault="005B3D5D" w:rsidP="005B3D5D">
      <w:pPr>
        <w:shd w:val="clear" w:color="auto" w:fill="FFFFFF"/>
        <w:tabs>
          <w:tab w:val="left" w:pos="7020"/>
        </w:tabs>
        <w:spacing w:before="312" w:line="322" w:lineRule="exact"/>
        <w:ind w:left="1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>комиссии</w:t>
      </w:r>
      <w:r>
        <w:tab/>
      </w:r>
      <w:r>
        <w:rPr>
          <w:sz w:val="28"/>
          <w:szCs w:val="28"/>
        </w:rPr>
        <w:t>Е.В.Быкадорова</w:t>
      </w:r>
    </w:p>
    <w:p w:rsidR="003C0013" w:rsidRDefault="003C0013"/>
    <w:sectPr w:rsidR="003C0013" w:rsidSect="003C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0A7"/>
    <w:multiLevelType w:val="hybridMultilevel"/>
    <w:tmpl w:val="E23A7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D5D"/>
    <w:rsid w:val="000D6FE0"/>
    <w:rsid w:val="001175E2"/>
    <w:rsid w:val="001561F9"/>
    <w:rsid w:val="00202DF8"/>
    <w:rsid w:val="003C0013"/>
    <w:rsid w:val="003C5D28"/>
    <w:rsid w:val="00414CE3"/>
    <w:rsid w:val="004B692A"/>
    <w:rsid w:val="005B3D5D"/>
    <w:rsid w:val="007511C2"/>
    <w:rsid w:val="007A2732"/>
    <w:rsid w:val="009749E4"/>
    <w:rsid w:val="00A10113"/>
    <w:rsid w:val="00A226BA"/>
    <w:rsid w:val="00AC481C"/>
    <w:rsid w:val="00B43CDC"/>
    <w:rsid w:val="00B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2017-03-15T12:21:00Z</dcterms:created>
  <dcterms:modified xsi:type="dcterms:W3CDTF">2017-03-15T12:21:00Z</dcterms:modified>
</cp:coreProperties>
</file>