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:rsidR="00C74DC5" w:rsidRDefault="00C74DC5" w:rsidP="007954CB">
      <w:pPr>
        <w:ind w:right="-185"/>
      </w:pPr>
    </w:p>
    <w:p w:rsidR="00592492" w:rsidRDefault="00200103" w:rsidP="007954CB">
      <w:pPr>
        <w:ind w:right="-185"/>
        <w:rPr>
          <w:szCs w:val="24"/>
        </w:rPr>
      </w:pPr>
      <w:r>
        <w:t>16</w:t>
      </w:r>
      <w:r w:rsidR="00224CC6">
        <w:t xml:space="preserve"> </w:t>
      </w:r>
      <w:r>
        <w:t>мая</w:t>
      </w:r>
      <w:r w:rsidR="00224CC6">
        <w:t xml:space="preserve"> </w:t>
      </w:r>
      <w:r w:rsidR="00C06E0F">
        <w:t>20</w:t>
      </w:r>
      <w:r w:rsidR="00C62AF5">
        <w:t>2</w:t>
      </w:r>
      <w:r>
        <w:t>2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>
        <w:rPr>
          <w:szCs w:val="24"/>
        </w:rPr>
        <w:t>44</w:t>
      </w:r>
      <w:r w:rsidR="00437435">
        <w:rPr>
          <w:szCs w:val="24"/>
        </w:rPr>
        <w:t>-1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:rsidR="00C74DC5" w:rsidRDefault="00C74DC5" w:rsidP="007954CB">
      <w:pPr>
        <w:ind w:right="-185"/>
      </w:pPr>
    </w:p>
    <w:p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:rsidR="00B97AA6" w:rsidRDefault="00B97AA6" w:rsidP="00B97AA6">
      <w:pPr>
        <w:ind w:firstLine="708"/>
        <w:jc w:val="both"/>
      </w:pPr>
    </w:p>
    <w:p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 xml:space="preserve">от 12.06.2002 № 67-ФЗ «Об основных гарантиях избирательных прав и права на участие в референдуме граждан Российской </w:t>
      </w:r>
      <w:proofErr w:type="gramStart"/>
      <w:r w:rsidRPr="006A27C4">
        <w:t>Федерации»,</w:t>
      </w:r>
      <w:r>
        <w:t xml:space="preserve"> </w:t>
      </w:r>
      <w:r w:rsidRPr="006A27C4">
        <w:t>пунктами</w:t>
      </w:r>
      <w:r>
        <w:t xml:space="preserve"> </w:t>
      </w:r>
      <w:r w:rsidR="00FB4597">
        <w:t xml:space="preserve">4, </w:t>
      </w:r>
      <w:r>
        <w:t xml:space="preserve">11, </w:t>
      </w:r>
      <w:r w:rsidRPr="00ED7581">
        <w:t>14, 15, 16, 18</w:t>
      </w:r>
      <w:r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  <w:r w:rsidR="00E9438D" w:rsidRPr="00E9438D">
        <w:t xml:space="preserve">постановлением Избирательной комиссии Ростовской области от 24.05.2018 №38-9 </w:t>
      </w:r>
      <w:r w:rsidR="00EA7044">
        <w:t>«</w:t>
      </w:r>
      <w:r w:rsidR="00E9438D" w:rsidRPr="00E9438D">
        <w:t>О возложении полномочий по формированию резерва составов участковых комиссий на территориальные избирательные комиссии</w:t>
      </w:r>
      <w:r w:rsidR="00EA7044">
        <w:t>»,</w:t>
      </w:r>
      <w:proofErr w:type="gramEnd"/>
    </w:p>
    <w:p w:rsidR="00B97AA6" w:rsidRDefault="00B97AA6" w:rsidP="00B97AA6">
      <w:pPr>
        <w:ind w:firstLine="709"/>
        <w:jc w:val="both"/>
      </w:pPr>
    </w:p>
    <w:p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:rsidR="00B97AA6" w:rsidRPr="00684844" w:rsidRDefault="00B97AA6" w:rsidP="00B97AA6">
      <w:pPr>
        <w:ind w:firstLine="709"/>
        <w:jc w:val="both"/>
        <w:rPr>
          <w:bCs/>
        </w:rPr>
      </w:pP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200103">
        <w:t>18</w:t>
      </w:r>
      <w:r w:rsidRPr="00BF1CFC">
        <w:t xml:space="preserve"> по </w:t>
      </w:r>
      <w:r w:rsidR="00200103">
        <w:t>27</w:t>
      </w:r>
      <w:r w:rsidRPr="00BF1CFC">
        <w:t xml:space="preserve"> </w:t>
      </w:r>
      <w:r w:rsidR="00200103">
        <w:t>мая</w:t>
      </w:r>
      <w:r w:rsidRPr="00BF1CFC">
        <w:t xml:space="preserve"> 20</w:t>
      </w:r>
      <w:r w:rsidR="00C62AF5">
        <w:t>2</w:t>
      </w:r>
      <w:r w:rsidR="00200103">
        <w:t>2</w:t>
      </w:r>
      <w:r w:rsidRPr="00BF1CFC">
        <w:t xml:space="preserve"> года.</w:t>
      </w: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lastRenderedPageBreak/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200103">
        <w:t>18</w:t>
      </w:r>
      <w:r w:rsidR="00C62AF5" w:rsidRPr="00BF1CFC">
        <w:t xml:space="preserve"> </w:t>
      </w:r>
      <w:r w:rsidR="00C62AF5">
        <w:t xml:space="preserve">по </w:t>
      </w:r>
      <w:r w:rsidR="00200103">
        <w:t>27</w:t>
      </w:r>
      <w:r w:rsidR="00C62AF5" w:rsidRPr="00BF1CFC">
        <w:t xml:space="preserve"> </w:t>
      </w:r>
      <w:r w:rsidR="00200103">
        <w:t>мая</w:t>
      </w:r>
      <w:r w:rsidR="00C62AF5" w:rsidRPr="00BF1CFC">
        <w:t xml:space="preserve"> 20</w:t>
      </w:r>
      <w:r w:rsidR="00C62AF5">
        <w:t>2</w:t>
      </w:r>
      <w:r w:rsidR="00200103">
        <w:t>2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>
        <w:t>Ткачеву К.И.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>комиссий в ГАС «Выборы» в соответствии с</w:t>
      </w:r>
      <w:r>
        <w:t xml:space="preserve">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proofErr w:type="gramStart"/>
      <w:r w:rsidRPr="006A27C4">
        <w:t>Контроль за</w:t>
      </w:r>
      <w:proofErr w:type="gramEnd"/>
      <w:r w:rsidRPr="006A27C4">
        <w:t xml:space="preserve">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:rsidR="00B97AA6" w:rsidRPr="006A27C4" w:rsidRDefault="00B97AA6" w:rsidP="00B97AA6">
      <w:pPr>
        <w:spacing w:line="360" w:lineRule="auto"/>
        <w:ind w:right="-83" w:firstLine="709"/>
        <w:jc w:val="both"/>
      </w:pPr>
    </w:p>
    <w:p w:rsidR="00B97AA6" w:rsidRPr="00493A26" w:rsidRDefault="002D1F7E" w:rsidP="00B97AA6">
      <w:pPr>
        <w:spacing w:line="360" w:lineRule="auto"/>
        <w:ind w:right="-83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213324</wp:posOffset>
            </wp:positionV>
            <wp:extent cx="628650" cy="367701"/>
            <wp:effectExtent l="1905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367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2D1F7E" w:rsidP="00B97AA6">
      <w:pPr>
        <w:tabs>
          <w:tab w:val="left" w:pos="6960"/>
        </w:tabs>
        <w:ind w:left="601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101600</wp:posOffset>
            </wp:positionV>
            <wp:extent cx="1000125" cy="514350"/>
            <wp:effectExtent l="19050" t="0" r="9525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:rsidR="00B97AA6" w:rsidRDefault="00B97AA6">
      <w:pPr>
        <w:spacing w:after="200" w:line="276" w:lineRule="auto"/>
        <w:jc w:val="left"/>
      </w:pPr>
      <w:r>
        <w:br w:type="page"/>
      </w:r>
    </w:p>
    <w:p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200103">
        <w:rPr>
          <w:sz w:val="24"/>
          <w:szCs w:val="24"/>
        </w:rPr>
        <w:t>16</w:t>
      </w:r>
      <w:r w:rsidRPr="00B97AA6">
        <w:rPr>
          <w:sz w:val="24"/>
          <w:szCs w:val="24"/>
        </w:rPr>
        <w:t xml:space="preserve"> </w:t>
      </w:r>
      <w:r w:rsidR="00200103">
        <w:rPr>
          <w:sz w:val="24"/>
          <w:szCs w:val="24"/>
        </w:rPr>
        <w:t>мая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</w:t>
      </w:r>
      <w:r w:rsidR="00200103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200103">
        <w:rPr>
          <w:sz w:val="24"/>
          <w:szCs w:val="24"/>
        </w:rPr>
        <w:t>44</w:t>
      </w:r>
      <w:r w:rsidR="00437435">
        <w:rPr>
          <w:sz w:val="24"/>
          <w:szCs w:val="24"/>
        </w:rPr>
        <w:t>-1</w:t>
      </w:r>
    </w:p>
    <w:p w:rsidR="00B97AA6" w:rsidRDefault="00B97AA6" w:rsidP="00B97AA6">
      <w:pPr>
        <w:tabs>
          <w:tab w:val="left" w:pos="6960"/>
        </w:tabs>
        <w:ind w:left="601"/>
      </w:pP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200103">
        <w:t>18</w:t>
      </w:r>
      <w:r w:rsidR="00C62AF5" w:rsidRPr="00BF1CFC">
        <w:t xml:space="preserve"> по </w:t>
      </w:r>
      <w:r w:rsidR="00200103">
        <w:t>27</w:t>
      </w:r>
      <w:r w:rsidR="00C62AF5" w:rsidRPr="00BF1CFC">
        <w:t xml:space="preserve"> </w:t>
      </w:r>
      <w:r w:rsidR="00200103">
        <w:t>мая</w:t>
      </w:r>
      <w:r w:rsidR="00C62AF5" w:rsidRPr="00BF1CFC">
        <w:t xml:space="preserve"> 20</w:t>
      </w:r>
      <w:r w:rsidR="00C62AF5">
        <w:t>2</w:t>
      </w:r>
      <w:r w:rsidR="00200103">
        <w:t>2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</w:t>
      </w:r>
      <w:proofErr w:type="gramStart"/>
      <w:r w:rsidRPr="00A01229">
        <w:t>.К</w:t>
      </w:r>
      <w:proofErr w:type="gramEnd"/>
      <w:r w:rsidRPr="00A01229">
        <w:t xml:space="preserve">онстантиновск, ул. Карташова, 32, контактный телефон (86393) 2-15-69. 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ind w:left="-284"/>
        <w:rPr>
          <w:szCs w:val="28"/>
        </w:rPr>
      </w:pPr>
      <w:proofErr w:type="gramStart"/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A01229">
        <w:rPr>
          <w:szCs w:val="28"/>
        </w:rPr>
        <w:t>з</w:t>
      </w:r>
      <w:proofErr w:type="spellEnd"/>
      <w:r w:rsidRPr="00A01229">
        <w:rPr>
          <w:szCs w:val="28"/>
        </w:rPr>
        <w:t>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A01229">
        <w:rPr>
          <w:szCs w:val="28"/>
        </w:rPr>
        <w:t xml:space="preserve"> для зачисления в резерв составов участковых комиссий.</w:t>
      </w:r>
    </w:p>
    <w:p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B97AA6" w:rsidRPr="00A01229" w:rsidRDefault="00B97AA6" w:rsidP="00B97AA6">
      <w:pPr>
        <w:pStyle w:val="21"/>
        <w:ind w:firstLine="0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 xml:space="preserve">2. </w:t>
      </w:r>
      <w:proofErr w:type="gramStart"/>
      <w:r w:rsidRPr="00A01229"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A01229">
        <w:t xml:space="preserve"> (</w:t>
      </w:r>
      <w:proofErr w:type="gramStart"/>
      <w:r w:rsidRPr="00A01229">
        <w:t>с указанием наименования учебного заведения), домохозяйка, временно не работающий).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2. </w:t>
      </w:r>
      <w:proofErr w:type="gramStart"/>
      <w:r w:rsidRPr="00A01229"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A01229">
        <w:t xml:space="preserve"> предложений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38D" w:rsidRDefault="00E9438D" w:rsidP="00C23CD7">
      <w:r>
        <w:separator/>
      </w:r>
    </w:p>
  </w:endnote>
  <w:endnote w:type="continuationSeparator" w:id="1">
    <w:p w:rsidR="00E9438D" w:rsidRDefault="00E9438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38D" w:rsidRDefault="00E9438D" w:rsidP="00C23CD7">
      <w:r>
        <w:separator/>
      </w:r>
    </w:p>
  </w:footnote>
  <w:footnote w:type="continuationSeparator" w:id="1">
    <w:p w:rsidR="00E9438D" w:rsidRDefault="00E9438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E9438D" w:rsidRDefault="00023815">
        <w:pPr>
          <w:pStyle w:val="a6"/>
        </w:pPr>
        <w:fldSimple w:instr=" PAGE   \* MERGEFORMAT ">
          <w:r w:rsidR="002D1F7E">
            <w:rPr>
              <w:noProof/>
            </w:rPr>
            <w:t>2</w:t>
          </w:r>
        </w:fldSimple>
      </w:p>
    </w:sdtContent>
  </w:sdt>
  <w:p w:rsidR="00E9438D" w:rsidRDefault="00E9438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3815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76EC2"/>
    <w:rsid w:val="0017778A"/>
    <w:rsid w:val="001F1FEF"/>
    <w:rsid w:val="00200103"/>
    <w:rsid w:val="00214B18"/>
    <w:rsid w:val="00216359"/>
    <w:rsid w:val="00224CC6"/>
    <w:rsid w:val="00264C46"/>
    <w:rsid w:val="00272EEA"/>
    <w:rsid w:val="00285505"/>
    <w:rsid w:val="00296C24"/>
    <w:rsid w:val="002B577A"/>
    <w:rsid w:val="002D1838"/>
    <w:rsid w:val="002D1F7E"/>
    <w:rsid w:val="0032590E"/>
    <w:rsid w:val="003342DF"/>
    <w:rsid w:val="0034056C"/>
    <w:rsid w:val="00347565"/>
    <w:rsid w:val="0036422F"/>
    <w:rsid w:val="003B4CB0"/>
    <w:rsid w:val="003C71E5"/>
    <w:rsid w:val="003F0C7D"/>
    <w:rsid w:val="003F3AD5"/>
    <w:rsid w:val="00404E60"/>
    <w:rsid w:val="00437435"/>
    <w:rsid w:val="004620E9"/>
    <w:rsid w:val="004713D0"/>
    <w:rsid w:val="004C6DEB"/>
    <w:rsid w:val="004E35D4"/>
    <w:rsid w:val="004E6ABA"/>
    <w:rsid w:val="004F44D7"/>
    <w:rsid w:val="00506775"/>
    <w:rsid w:val="00592492"/>
    <w:rsid w:val="005B1754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827F70"/>
    <w:rsid w:val="0085101C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E0C5F"/>
    <w:rsid w:val="00CE350E"/>
    <w:rsid w:val="00CE3E99"/>
    <w:rsid w:val="00D71A27"/>
    <w:rsid w:val="00D726DB"/>
    <w:rsid w:val="00D7478C"/>
    <w:rsid w:val="00DF1126"/>
    <w:rsid w:val="00E35C26"/>
    <w:rsid w:val="00E66DB0"/>
    <w:rsid w:val="00E9349F"/>
    <w:rsid w:val="00E9438D"/>
    <w:rsid w:val="00EA7044"/>
    <w:rsid w:val="00ED44F4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B4597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1362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</cp:lastModifiedBy>
  <cp:revision>20</cp:revision>
  <cp:lastPrinted>2022-05-12T08:11:00Z</cp:lastPrinted>
  <dcterms:created xsi:type="dcterms:W3CDTF">2019-04-01T07:12:00Z</dcterms:created>
  <dcterms:modified xsi:type="dcterms:W3CDTF">2022-05-12T08:46:00Z</dcterms:modified>
</cp:coreProperties>
</file>