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391" w:rsidRPr="005577E3" w:rsidRDefault="00E30391" w:rsidP="00E30391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91" w:rsidRPr="005577E3" w:rsidRDefault="00E30391" w:rsidP="00E3039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E30391" w:rsidRPr="005577E3" w:rsidRDefault="00E30391" w:rsidP="00E3039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E30391" w:rsidRPr="005577E3" w:rsidRDefault="00E30391" w:rsidP="00E30391">
      <w:pPr>
        <w:jc w:val="center"/>
        <w:rPr>
          <w:b/>
          <w:sz w:val="28"/>
          <w:szCs w:val="28"/>
        </w:rPr>
      </w:pPr>
    </w:p>
    <w:p w:rsidR="00E30391" w:rsidRPr="009F04A5" w:rsidRDefault="00E30391" w:rsidP="00E3039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E30391" w:rsidRPr="009F04A5" w:rsidRDefault="00E30391" w:rsidP="00E30391">
      <w:pPr>
        <w:rPr>
          <w:sz w:val="28"/>
          <w:szCs w:val="28"/>
        </w:rPr>
      </w:pPr>
    </w:p>
    <w:p w:rsidR="00E30391" w:rsidRPr="009F04A5" w:rsidRDefault="00E30391" w:rsidP="00E30391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E30391" w:rsidRPr="009F04A5" w:rsidRDefault="00E30391" w:rsidP="00E3039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E30391" w:rsidRDefault="00E30391" w:rsidP="00E30391">
      <w:pPr>
        <w:tabs>
          <w:tab w:val="left" w:pos="7200"/>
        </w:tabs>
        <w:rPr>
          <w:sz w:val="28"/>
          <w:szCs w:val="28"/>
        </w:rPr>
      </w:pPr>
    </w:p>
    <w:p w:rsidR="00E30391" w:rsidRPr="00D725A3" w:rsidRDefault="00E30391" w:rsidP="00E30391">
      <w:pPr>
        <w:ind w:left="2340" w:right="2285"/>
        <w:jc w:val="both"/>
        <w:rPr>
          <w:b/>
          <w:sz w:val="28"/>
          <w:szCs w:val="28"/>
        </w:rPr>
      </w:pPr>
      <w:r w:rsidRPr="00D725A3">
        <w:rPr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 №9</w:t>
      </w:r>
      <w:r>
        <w:rPr>
          <w:b/>
          <w:sz w:val="28"/>
          <w:szCs w:val="28"/>
        </w:rPr>
        <w:t>18</w:t>
      </w:r>
      <w:r w:rsidRPr="00D725A3">
        <w:rPr>
          <w:b/>
          <w:sz w:val="28"/>
          <w:szCs w:val="28"/>
        </w:rPr>
        <w:t>.</w:t>
      </w:r>
    </w:p>
    <w:p w:rsidR="00E30391" w:rsidRPr="00D725A3" w:rsidRDefault="00E30391" w:rsidP="00E30391">
      <w:pPr>
        <w:jc w:val="center"/>
        <w:rPr>
          <w:sz w:val="28"/>
          <w:szCs w:val="28"/>
        </w:rPr>
      </w:pPr>
    </w:p>
    <w:p w:rsidR="00E30391" w:rsidRPr="00D725A3" w:rsidRDefault="00E30391" w:rsidP="00E30391">
      <w:pPr>
        <w:ind w:firstLine="90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 №9</w:t>
      </w:r>
      <w:r>
        <w:rPr>
          <w:sz w:val="28"/>
          <w:szCs w:val="28"/>
        </w:rPr>
        <w:t>18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Калякина Александра Сергеевича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</w:t>
      </w:r>
      <w:r w:rsidRPr="00D725A3">
        <w:rPr>
          <w:sz w:val="28"/>
          <w:szCs w:val="28"/>
        </w:rPr>
        <w:t xml:space="preserve">п.п.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E30391" w:rsidRPr="00D725A3" w:rsidRDefault="00E30391" w:rsidP="00E30391">
      <w:pPr>
        <w:jc w:val="center"/>
        <w:rPr>
          <w:sz w:val="28"/>
          <w:szCs w:val="28"/>
        </w:rPr>
      </w:pPr>
    </w:p>
    <w:p w:rsidR="00E30391" w:rsidRDefault="00E30391" w:rsidP="00E30391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E30391" w:rsidRPr="00D725A3" w:rsidRDefault="00E30391" w:rsidP="00E30391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>Ростовской области ПОСТАНОВЛЯЕТ:</w:t>
      </w:r>
    </w:p>
    <w:p w:rsidR="00E30391" w:rsidRPr="00D725A3" w:rsidRDefault="00E30391" w:rsidP="00E30391">
      <w:pPr>
        <w:jc w:val="center"/>
        <w:rPr>
          <w:sz w:val="28"/>
          <w:szCs w:val="28"/>
        </w:rPr>
      </w:pPr>
    </w:p>
    <w:p w:rsidR="00E30391" w:rsidRPr="00D725A3" w:rsidRDefault="00E30391" w:rsidP="00E30391">
      <w:pPr>
        <w:ind w:firstLine="72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1. Назначить членом участковой избирательной комиссии с правом решающего голоса избирательного участка №9</w:t>
      </w:r>
      <w:r>
        <w:rPr>
          <w:sz w:val="28"/>
          <w:szCs w:val="28"/>
        </w:rPr>
        <w:t>18</w:t>
      </w:r>
      <w:r w:rsidRPr="00D725A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Вяткину</w:t>
      </w:r>
      <w:proofErr w:type="spellEnd"/>
      <w:r>
        <w:rPr>
          <w:sz w:val="28"/>
          <w:szCs w:val="28"/>
        </w:rPr>
        <w:t xml:space="preserve"> Галину Васильевну</w:t>
      </w:r>
      <w:r w:rsidRPr="00D725A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1958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>пенсионерка</w:t>
      </w:r>
      <w:r w:rsidRPr="00D725A3">
        <w:rPr>
          <w:sz w:val="28"/>
          <w:szCs w:val="28"/>
        </w:rPr>
        <w:t>, выдвинут</w:t>
      </w:r>
      <w:r>
        <w:rPr>
          <w:sz w:val="28"/>
          <w:szCs w:val="28"/>
        </w:rPr>
        <w:t>а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Константиновским местным отделением Политической партии «КПРФ»</w:t>
      </w:r>
      <w:r w:rsidRPr="00D725A3">
        <w:rPr>
          <w:sz w:val="28"/>
          <w:szCs w:val="28"/>
        </w:rPr>
        <w:t xml:space="preserve">, образование </w:t>
      </w:r>
      <w:r>
        <w:rPr>
          <w:sz w:val="28"/>
          <w:szCs w:val="28"/>
        </w:rPr>
        <w:t>среднее профессиональное</w:t>
      </w:r>
      <w:r w:rsidRPr="00D725A3">
        <w:rPr>
          <w:sz w:val="28"/>
          <w:szCs w:val="28"/>
        </w:rPr>
        <w:t>.</w:t>
      </w:r>
    </w:p>
    <w:p w:rsidR="00E30391" w:rsidRPr="00D725A3" w:rsidRDefault="00E30391" w:rsidP="00E303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Разместить</w:t>
      </w:r>
      <w:proofErr w:type="gramEnd"/>
      <w:r w:rsidRPr="00D725A3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E30391" w:rsidRPr="00D725A3" w:rsidRDefault="00E30391" w:rsidP="00E303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725A3">
        <w:rPr>
          <w:sz w:val="28"/>
          <w:szCs w:val="28"/>
        </w:rPr>
        <w:t>. Копию настоящего постановления направить в участковую избирательную комиссию избирательного участка №9</w:t>
      </w:r>
      <w:r>
        <w:rPr>
          <w:sz w:val="28"/>
          <w:szCs w:val="28"/>
        </w:rPr>
        <w:t>18</w:t>
      </w:r>
      <w:r w:rsidRPr="00D725A3">
        <w:rPr>
          <w:sz w:val="28"/>
          <w:szCs w:val="28"/>
        </w:rPr>
        <w:t>.</w:t>
      </w:r>
    </w:p>
    <w:p w:rsidR="00E30391" w:rsidRPr="00D725A3" w:rsidRDefault="00E30391" w:rsidP="00E303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Контроль за</w:t>
      </w:r>
      <w:proofErr w:type="gramEnd"/>
      <w:r w:rsidRPr="00D725A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E30391" w:rsidRDefault="00E30391" w:rsidP="00E30391">
      <w:pPr>
        <w:ind w:firstLine="720"/>
        <w:jc w:val="both"/>
        <w:rPr>
          <w:sz w:val="28"/>
          <w:szCs w:val="28"/>
        </w:rPr>
      </w:pPr>
    </w:p>
    <w:p w:rsidR="00E30391" w:rsidRDefault="00E30391" w:rsidP="00E30391">
      <w:pPr>
        <w:spacing w:line="360" w:lineRule="auto"/>
        <w:ind w:firstLine="720"/>
        <w:jc w:val="both"/>
        <w:rPr>
          <w:sz w:val="28"/>
          <w:szCs w:val="28"/>
        </w:rPr>
      </w:pPr>
    </w:p>
    <w:p w:rsidR="00E30391" w:rsidRPr="00D725A3" w:rsidRDefault="00E30391" w:rsidP="00E30391">
      <w:pPr>
        <w:tabs>
          <w:tab w:val="left" w:pos="702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Председатель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И.В. Казакова</w:t>
      </w:r>
    </w:p>
    <w:p w:rsidR="00E30391" w:rsidRPr="00D725A3" w:rsidRDefault="00E30391" w:rsidP="00E30391">
      <w:pPr>
        <w:rPr>
          <w:sz w:val="28"/>
          <w:szCs w:val="28"/>
        </w:rPr>
      </w:pPr>
    </w:p>
    <w:p w:rsidR="00E30391" w:rsidRPr="00D725A3" w:rsidRDefault="00E30391" w:rsidP="00E30391">
      <w:pPr>
        <w:rPr>
          <w:sz w:val="28"/>
          <w:szCs w:val="28"/>
        </w:rPr>
      </w:pPr>
    </w:p>
    <w:p w:rsidR="00E30391" w:rsidRDefault="00E30391" w:rsidP="00E30391">
      <w:pPr>
        <w:tabs>
          <w:tab w:val="left" w:pos="720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Секретарь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E30391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0391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90649"/>
    <w:rsid w:val="009749E4"/>
    <w:rsid w:val="00A10113"/>
    <w:rsid w:val="00A226BA"/>
    <w:rsid w:val="00AC481C"/>
    <w:rsid w:val="00B43CDC"/>
    <w:rsid w:val="00BE4B0F"/>
    <w:rsid w:val="00E30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3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3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2017-03-17T06:27:00Z</dcterms:created>
  <dcterms:modified xsi:type="dcterms:W3CDTF">2017-03-17T06:32:00Z</dcterms:modified>
</cp:coreProperties>
</file>