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9" w:rsidRDefault="00AF2AC9" w:rsidP="00AF2AC9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AC9" w:rsidRDefault="00AF2AC9" w:rsidP="00AF2AC9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AF2AC9" w:rsidRPr="00E84149" w:rsidRDefault="00AF2AC9" w:rsidP="00AF2AC9">
      <w:pPr>
        <w:jc w:val="center"/>
        <w:rPr>
          <w:b/>
          <w:sz w:val="28"/>
        </w:rPr>
      </w:pPr>
    </w:p>
    <w:p w:rsidR="00AF2AC9" w:rsidRDefault="00AF2AC9" w:rsidP="00AF2AC9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AF2AC9" w:rsidRDefault="00AF2AC9" w:rsidP="00AF2AC9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50-7</w:t>
      </w:r>
    </w:p>
    <w:p w:rsidR="00AF2AC9" w:rsidRDefault="00AF2AC9" w:rsidP="00AF2AC9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AF2AC9" w:rsidRDefault="00AF2AC9" w:rsidP="00AF2AC9">
      <w:pPr>
        <w:jc w:val="both"/>
        <w:rPr>
          <w:sz w:val="28"/>
          <w:szCs w:val="28"/>
        </w:rPr>
      </w:pPr>
    </w:p>
    <w:p w:rsidR="00AF2AC9" w:rsidRPr="005378FD" w:rsidRDefault="00AF2AC9" w:rsidP="00AF2AC9">
      <w:pPr>
        <w:ind w:left="1800" w:right="1614"/>
        <w:jc w:val="both"/>
        <w:rPr>
          <w:b/>
          <w:sz w:val="28"/>
          <w:szCs w:val="28"/>
        </w:rPr>
      </w:pPr>
      <w:r w:rsidRPr="005378FD">
        <w:rPr>
          <w:b/>
          <w:sz w:val="28"/>
          <w:szCs w:val="28"/>
        </w:rPr>
        <w:t>Об утверждении отчета о работе территориальной избирательной комиссии за 1 квартал 2017 года</w:t>
      </w:r>
    </w:p>
    <w:p w:rsidR="00AF2AC9" w:rsidRPr="005378FD" w:rsidRDefault="00AF2AC9" w:rsidP="00AF2AC9">
      <w:pPr>
        <w:shd w:val="clear" w:color="auto" w:fill="FFFFFF"/>
        <w:tabs>
          <w:tab w:val="left" w:pos="7234"/>
        </w:tabs>
        <w:spacing w:line="326" w:lineRule="exact"/>
        <w:ind w:left="1800" w:right="1614"/>
        <w:jc w:val="both"/>
        <w:rPr>
          <w:b/>
          <w:sz w:val="28"/>
          <w:szCs w:val="28"/>
        </w:rPr>
      </w:pPr>
    </w:p>
    <w:p w:rsidR="00AF2AC9" w:rsidRDefault="00AF2AC9" w:rsidP="00AF2AC9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Заслушав отчет о работе Территориальной избирательной комиссии Константиновского района  за 1 квартал 2017 года,</w:t>
      </w:r>
    </w:p>
    <w:p w:rsidR="00AF2AC9" w:rsidRDefault="00AF2AC9" w:rsidP="00AF2AC9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AF2AC9" w:rsidRDefault="00AF2AC9" w:rsidP="00AF2AC9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AF2AC9" w:rsidRDefault="00AF2AC9" w:rsidP="00AF2AC9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AF2AC9" w:rsidRDefault="00AF2AC9" w:rsidP="00AF2AC9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Принять к сведению информацию председателя Территориальной избирательной комиссии «Об итогах работы территориальной избирательной комиссии Константиновского района Ростовской области за 1 квартал 2017 года» (прилагается).</w:t>
      </w:r>
    </w:p>
    <w:p w:rsidR="00AF2AC9" w:rsidRDefault="00AF2AC9" w:rsidP="00AF2AC9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отчет о работе Территориальной избирательной комиссии Константиновского района в Избирательную комиссию Ростовской области.</w:t>
      </w:r>
    </w:p>
    <w:p w:rsidR="00AF2AC9" w:rsidRPr="0006000F" w:rsidRDefault="00AF2AC9" w:rsidP="00AF2AC9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AF2AC9" w:rsidRDefault="00AF2AC9" w:rsidP="00AF2AC9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AF2AC9" w:rsidRDefault="00AF2AC9" w:rsidP="00AF2AC9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AF2AC9" w:rsidRPr="00F20C00" w:rsidRDefault="00AF2AC9" w:rsidP="00AF2AC9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AF2AC9" w:rsidRPr="00F20C00" w:rsidRDefault="00AF2AC9" w:rsidP="00AF2AC9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AF2AC9" w:rsidRPr="00F20C00" w:rsidRDefault="00AF2AC9" w:rsidP="00AF2AC9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AF2AC9" w:rsidRDefault="00AF2AC9" w:rsidP="00AF2AC9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AF2AC9" w:rsidRPr="003727D9" w:rsidRDefault="00AF2AC9" w:rsidP="00AF2AC9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</w:t>
      </w:r>
    </w:p>
    <w:p w:rsidR="00AF2AC9" w:rsidRPr="003727D9" w:rsidRDefault="00AF2AC9" w:rsidP="00AF2AC9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AF2AC9" w:rsidRPr="003727D9" w:rsidRDefault="00AF2AC9" w:rsidP="00AF2AC9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AF2AC9" w:rsidRDefault="00AF2AC9" w:rsidP="00AF2AC9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AF2AC9" w:rsidRPr="003727D9" w:rsidRDefault="00AF2AC9" w:rsidP="00AF2AC9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10</w:t>
      </w:r>
      <w:r w:rsidRPr="00B36545">
        <w:t>.0</w:t>
      </w:r>
      <w:r>
        <w:t>3</w:t>
      </w:r>
      <w:r w:rsidRPr="00B36545">
        <w:t>.201</w:t>
      </w:r>
      <w:r>
        <w:t>7</w:t>
      </w:r>
      <w:r w:rsidRPr="00B36545">
        <w:t xml:space="preserve"> г. № </w:t>
      </w:r>
      <w:r>
        <w:t>50</w:t>
      </w:r>
      <w:r w:rsidRPr="00B36545">
        <w:t>-</w:t>
      </w:r>
      <w:r>
        <w:t>7</w:t>
      </w:r>
    </w:p>
    <w:p w:rsidR="00AF2AC9" w:rsidRPr="005A1D53" w:rsidRDefault="00AF2AC9" w:rsidP="00AF2AC9">
      <w:pPr>
        <w:ind w:left="6237"/>
        <w:jc w:val="center"/>
      </w:pPr>
    </w:p>
    <w:p w:rsidR="00AF2AC9" w:rsidRPr="009332DA" w:rsidRDefault="00AF2AC9" w:rsidP="00AF2AC9">
      <w:pPr>
        <w:jc w:val="center"/>
        <w:rPr>
          <w:b/>
        </w:rPr>
      </w:pP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  <w:r w:rsidRPr="00A226E5">
        <w:rPr>
          <w:b/>
          <w:sz w:val="28"/>
          <w:szCs w:val="28"/>
        </w:rPr>
        <w:t xml:space="preserve">ОТЧЕТ </w:t>
      </w:r>
    </w:p>
    <w:p w:rsidR="00AF2AC9" w:rsidRDefault="00AF2AC9" w:rsidP="00AF2AC9">
      <w:pPr>
        <w:jc w:val="center"/>
        <w:rPr>
          <w:b/>
          <w:sz w:val="28"/>
          <w:szCs w:val="28"/>
        </w:rPr>
      </w:pPr>
      <w:r w:rsidRPr="00A226E5">
        <w:rPr>
          <w:b/>
          <w:sz w:val="28"/>
          <w:szCs w:val="28"/>
        </w:rPr>
        <w:t xml:space="preserve">о работе Территориальной избирательной комиссии 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  <w:r w:rsidRPr="00A226E5">
        <w:rPr>
          <w:b/>
          <w:sz w:val="28"/>
          <w:szCs w:val="28"/>
        </w:rPr>
        <w:t>за 1 квартал 201</w:t>
      </w:r>
      <w:r>
        <w:rPr>
          <w:b/>
          <w:sz w:val="28"/>
          <w:szCs w:val="28"/>
        </w:rPr>
        <w:t>7</w:t>
      </w:r>
      <w:r w:rsidRPr="00A226E5">
        <w:rPr>
          <w:b/>
          <w:sz w:val="28"/>
          <w:szCs w:val="28"/>
        </w:rPr>
        <w:t xml:space="preserve"> года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p w:rsidR="00AF2AC9" w:rsidRPr="00A226E5" w:rsidRDefault="00AF2AC9" w:rsidP="00AF2AC9">
      <w:pPr>
        <w:tabs>
          <w:tab w:val="left" w:pos="3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A226E5">
        <w:rPr>
          <w:b/>
          <w:sz w:val="28"/>
          <w:szCs w:val="28"/>
        </w:rPr>
        <w:t>. Вопросы выносимые для рассмотрения на заседаниях коми</w:t>
      </w:r>
      <w:r w:rsidRPr="00A226E5">
        <w:rPr>
          <w:b/>
          <w:sz w:val="28"/>
          <w:szCs w:val="28"/>
        </w:rPr>
        <w:t>с</w:t>
      </w:r>
      <w:r w:rsidRPr="00A226E5">
        <w:rPr>
          <w:b/>
          <w:sz w:val="28"/>
          <w:szCs w:val="28"/>
        </w:rPr>
        <w:t>сии</w:t>
      </w:r>
    </w:p>
    <w:p w:rsidR="00AF2AC9" w:rsidRPr="00A226E5" w:rsidRDefault="00AF2AC9" w:rsidP="00AF2AC9">
      <w:pPr>
        <w:tabs>
          <w:tab w:val="left" w:pos="3960"/>
        </w:tabs>
        <w:jc w:val="center"/>
        <w:rPr>
          <w:b/>
          <w:sz w:val="28"/>
          <w:szCs w:val="28"/>
        </w:rPr>
      </w:pPr>
    </w:p>
    <w:tbl>
      <w:tblPr>
        <w:tblW w:w="98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391"/>
        <w:gridCol w:w="1701"/>
      </w:tblGrid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E02F8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E02F85">
              <w:rPr>
                <w:b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E02F85">
              <w:rPr>
                <w:b/>
                <w:sz w:val="28"/>
                <w:szCs w:val="28"/>
              </w:rPr>
              <w:t>Дата</w:t>
            </w:r>
          </w:p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E02F85">
              <w:rPr>
                <w:b/>
                <w:sz w:val="28"/>
                <w:szCs w:val="28"/>
              </w:rPr>
              <w:t>провед</w:t>
            </w:r>
            <w:r w:rsidRPr="00E02F85">
              <w:rPr>
                <w:b/>
                <w:sz w:val="28"/>
                <w:szCs w:val="28"/>
              </w:rPr>
              <w:t>е</w:t>
            </w:r>
            <w:r w:rsidRPr="00E02F85">
              <w:rPr>
                <w:b/>
                <w:sz w:val="28"/>
                <w:szCs w:val="28"/>
              </w:rPr>
              <w:t>ния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b/>
                <w:i/>
                <w:sz w:val="28"/>
                <w:szCs w:val="28"/>
              </w:rPr>
            </w:pPr>
            <w:r>
              <w:rPr>
                <w:sz w:val="28"/>
              </w:rPr>
              <w:t xml:space="preserve">О плане работы </w:t>
            </w:r>
            <w:r w:rsidRPr="00986B25">
              <w:rPr>
                <w:sz w:val="28"/>
              </w:rPr>
              <w:t>территориальной избирательной комиссии Константиновского района</w:t>
            </w:r>
            <w:r>
              <w:rPr>
                <w:sz w:val="28"/>
              </w:rPr>
              <w:t xml:space="preserve"> на 2017 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  <w:p w:rsidR="00AF2AC9" w:rsidRPr="00E02F8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2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Утверждение плана работы коми</w:t>
            </w:r>
            <w:r w:rsidRPr="00A226E5">
              <w:rPr>
                <w:sz w:val="28"/>
                <w:szCs w:val="28"/>
              </w:rPr>
              <w:t>с</w:t>
            </w:r>
            <w:r w:rsidRPr="00A226E5">
              <w:rPr>
                <w:sz w:val="28"/>
                <w:szCs w:val="28"/>
              </w:rPr>
              <w:t xml:space="preserve">сии на </w:t>
            </w:r>
            <w:r>
              <w:rPr>
                <w:sz w:val="28"/>
                <w:szCs w:val="28"/>
              </w:rPr>
              <w:t>1,2</w:t>
            </w:r>
            <w:r w:rsidRPr="00A226E5">
              <w:rPr>
                <w:sz w:val="28"/>
                <w:szCs w:val="28"/>
              </w:rPr>
              <w:t xml:space="preserve"> квартал 201</w:t>
            </w:r>
            <w:r>
              <w:rPr>
                <w:sz w:val="28"/>
                <w:szCs w:val="28"/>
              </w:rPr>
              <w:t>7</w:t>
            </w:r>
            <w:r w:rsidRPr="00A226E5">
              <w:rPr>
                <w:sz w:val="28"/>
                <w:szCs w:val="28"/>
              </w:rPr>
              <w:t xml:space="preserve"> года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  <w:r w:rsidRPr="00A226E5">
              <w:rPr>
                <w:sz w:val="28"/>
                <w:szCs w:val="28"/>
              </w:rPr>
              <w:t xml:space="preserve"> </w:t>
            </w:r>
          </w:p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3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Утверждение плана работы комиссии на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  <w:r w:rsidRPr="00A226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</w:t>
            </w:r>
            <w:r w:rsidRPr="00A226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февраля</w:t>
            </w:r>
          </w:p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февраля</w:t>
            </w:r>
          </w:p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 w:rsidRPr="00445E3A">
              <w:rPr>
                <w:sz w:val="28"/>
                <w:szCs w:val="28"/>
              </w:rPr>
              <w:t>Об утверждении отчета о работе территориальной избирательной комиссии за 1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660DFD">
              <w:rPr>
                <w:sz w:val="28"/>
                <w:szCs w:val="28"/>
              </w:rPr>
              <w:t xml:space="preserve">О Положении районного конкурса  на лучшую организацию работы в </w:t>
            </w:r>
            <w:r w:rsidRPr="00660DFD">
              <w:rPr>
                <w:bCs/>
                <w:sz w:val="28"/>
                <w:szCs w:val="28"/>
              </w:rPr>
              <w:t xml:space="preserve">образовательных учреждениях направленную на повышение электоральной культуры и правовое просвещение учащихся (студентов) </w:t>
            </w:r>
            <w:r w:rsidRPr="00660DFD">
              <w:rPr>
                <w:sz w:val="28"/>
                <w:szCs w:val="28"/>
              </w:rPr>
              <w:t>«Чтобы быть, а не существовать. Чтобы голосовать, а не молчать»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Положении </w:t>
            </w:r>
            <w:r w:rsidRPr="00660DFD">
              <w:rPr>
                <w:bCs/>
                <w:sz w:val="28"/>
                <w:szCs w:val="28"/>
              </w:rPr>
              <w:t>районного молодежного фестиваля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60DFD">
              <w:rPr>
                <w:bCs/>
                <w:sz w:val="28"/>
                <w:szCs w:val="28"/>
              </w:rPr>
              <w:t>«</w:t>
            </w:r>
            <w:r w:rsidRPr="00660DFD">
              <w:rPr>
                <w:sz w:val="28"/>
                <w:szCs w:val="28"/>
              </w:rPr>
              <w:t>ГОРДИМСЯ ПРОШЛЫМ, ГОЛОСУЕМ ЗА БУДУЩЕЕ!</w:t>
            </w:r>
            <w:r w:rsidRPr="00660DFD">
              <w:rPr>
                <w:bCs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both"/>
              <w:rPr>
                <w:sz w:val="28"/>
                <w:szCs w:val="28"/>
              </w:rPr>
            </w:pPr>
            <w:r w:rsidRPr="000E6BCC">
              <w:rPr>
                <w:sz w:val="28"/>
                <w:szCs w:val="28"/>
              </w:rPr>
              <w:t>О Программе информационно-разъяснительной деятельности территориальной избирательной комиссии Константиновского района на 201</w:t>
            </w:r>
            <w:r>
              <w:rPr>
                <w:sz w:val="28"/>
                <w:szCs w:val="28"/>
              </w:rPr>
              <w:t>7</w:t>
            </w:r>
            <w:r w:rsidRPr="000E6BCC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both"/>
              <w:rPr>
                <w:sz w:val="28"/>
                <w:szCs w:val="28"/>
              </w:rPr>
            </w:pPr>
            <w:r w:rsidRPr="00327808">
              <w:rPr>
                <w:sz w:val="28"/>
                <w:szCs w:val="28"/>
              </w:rPr>
              <w:t>О плане</w:t>
            </w:r>
            <w:r>
              <w:rPr>
                <w:sz w:val="28"/>
                <w:szCs w:val="28"/>
              </w:rPr>
              <w:t xml:space="preserve"> </w:t>
            </w:r>
            <w:r w:rsidRPr="00327808">
              <w:rPr>
                <w:sz w:val="28"/>
                <w:szCs w:val="28"/>
              </w:rPr>
              <w:t>мероприятий территориальной избирательной комиссии Константиновского района</w:t>
            </w:r>
            <w:r>
              <w:rPr>
                <w:sz w:val="28"/>
                <w:szCs w:val="28"/>
              </w:rPr>
              <w:t xml:space="preserve"> </w:t>
            </w:r>
            <w:r w:rsidRPr="00327808">
              <w:rPr>
                <w:sz w:val="28"/>
                <w:szCs w:val="28"/>
              </w:rPr>
              <w:t>по обучению резерва организаторов выборов избирательных комиссий, членов избирательных комиссий и других участников избирательного процесса на 201</w:t>
            </w:r>
            <w:r>
              <w:rPr>
                <w:sz w:val="28"/>
                <w:szCs w:val="28"/>
              </w:rPr>
              <w:t>7</w:t>
            </w:r>
            <w:r w:rsidRPr="00327808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both"/>
              <w:rPr>
                <w:sz w:val="28"/>
                <w:szCs w:val="28"/>
              </w:rPr>
            </w:pPr>
            <w:r w:rsidRPr="00EC5FDB">
              <w:rPr>
                <w:bCs/>
                <w:color w:val="000000"/>
                <w:sz w:val="28"/>
                <w:szCs w:val="28"/>
              </w:rPr>
              <w:t xml:space="preserve">Об итогах 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      </w:r>
            <w:r>
              <w:rPr>
                <w:sz w:val="28"/>
                <w:szCs w:val="28"/>
              </w:rPr>
              <w:t xml:space="preserve">депутатов ГДФС РФ седьмого созыва, </w:t>
            </w:r>
            <w:r>
              <w:rPr>
                <w:sz w:val="28"/>
                <w:szCs w:val="28"/>
              </w:rPr>
              <w:lastRenderedPageBreak/>
              <w:t xml:space="preserve">выборов депутатов представительных органов Константиновского городского и сельских поселений Константиновского района </w:t>
            </w:r>
            <w:r w:rsidRPr="00EC5FDB">
              <w:rPr>
                <w:bCs/>
                <w:color w:val="000000"/>
                <w:sz w:val="28"/>
                <w:szCs w:val="28"/>
              </w:rPr>
              <w:t xml:space="preserve">в </w:t>
            </w:r>
            <w:r w:rsidRPr="00E02F85">
              <w:rPr>
                <w:rStyle w:val="a5"/>
                <w:b w:val="0"/>
                <w:color w:val="000000"/>
                <w:sz w:val="28"/>
                <w:szCs w:val="28"/>
              </w:rPr>
              <w:t>2016 году.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lastRenderedPageBreak/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C5FDB" w:rsidRDefault="00AF2AC9" w:rsidP="00317A7E">
            <w:pPr>
              <w:tabs>
                <w:tab w:val="left" w:pos="0"/>
                <w:tab w:val="left" w:pos="9540"/>
              </w:tabs>
              <w:ind w:right="-54"/>
              <w:jc w:val="both"/>
              <w:rPr>
                <w:bCs/>
                <w:color w:val="000000"/>
                <w:sz w:val="28"/>
                <w:szCs w:val="28"/>
              </w:rPr>
            </w:pPr>
            <w:r w:rsidRPr="00986B25">
              <w:rPr>
                <w:sz w:val="28"/>
              </w:rPr>
              <w:t>О плане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      </w:r>
            <w:r>
              <w:rPr>
                <w:sz w:val="28"/>
              </w:rPr>
              <w:t>7</w:t>
            </w:r>
            <w:r w:rsidRPr="00986B25">
              <w:rPr>
                <w:sz w:val="28"/>
              </w:rPr>
              <w:t xml:space="preserve"> 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986B25" w:rsidRDefault="00AF2AC9" w:rsidP="00317A7E">
            <w:pPr>
              <w:jc w:val="both"/>
              <w:rPr>
                <w:sz w:val="28"/>
              </w:rPr>
            </w:pPr>
            <w:r w:rsidRPr="00FE71AB">
              <w:rPr>
                <w:sz w:val="28"/>
                <w:szCs w:val="28"/>
              </w:rPr>
              <w:t xml:space="preserve">О конкурсе </w:t>
            </w:r>
            <w:r>
              <w:rPr>
                <w:sz w:val="28"/>
                <w:szCs w:val="28"/>
              </w:rPr>
              <w:t xml:space="preserve">среди участковых избирательных комиссий Константиновского района </w:t>
            </w:r>
            <w:r w:rsidRPr="00FE71AB">
              <w:rPr>
                <w:sz w:val="28"/>
                <w:szCs w:val="28"/>
              </w:rPr>
              <w:t xml:space="preserve">на лучшую организацию работы в сфере информационно-разъяснительной деятельности в </w:t>
            </w:r>
            <w:r w:rsidRPr="000E6BCC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7</w:t>
            </w:r>
            <w:r w:rsidRPr="000E6BC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  <w:r w:rsidRPr="000E6BCC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02F85" w:rsidRDefault="00AF2AC9" w:rsidP="00317A7E">
            <w:pPr>
              <w:jc w:val="both"/>
              <w:rPr>
                <w:sz w:val="28"/>
                <w:szCs w:val="28"/>
              </w:rPr>
            </w:pPr>
            <w:r w:rsidRPr="00E02F85">
              <w:rPr>
                <w:bCs/>
                <w:sz w:val="28"/>
                <w:szCs w:val="28"/>
              </w:rPr>
              <w:t>О плане мероприятий ТИК Константиновского района в рамках проведения месячника Молодого избирателя в Константиновском районе Ростовской области.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E02F85">
              <w:rPr>
                <w:sz w:val="28"/>
                <w:szCs w:val="28"/>
              </w:rPr>
              <w:t>19 января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7903EC" w:rsidRDefault="00AF2AC9" w:rsidP="00317A7E">
            <w:pPr>
              <w:pStyle w:val="3"/>
              <w:ind w:right="-6"/>
              <w:jc w:val="both"/>
              <w:rPr>
                <w:bCs/>
              </w:rPr>
            </w:pPr>
            <w:r w:rsidRPr="005D6FED">
              <w:rPr>
                <w:szCs w:val="28"/>
              </w:rPr>
              <w:t xml:space="preserve">Об итогах районного конкурса </w:t>
            </w:r>
            <w:r w:rsidRPr="005D6FED">
              <w:rPr>
                <w:bCs/>
                <w:szCs w:val="28"/>
              </w:rPr>
      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      </w:r>
            <w:r w:rsidRPr="005D6FED">
              <w:rPr>
                <w:szCs w:val="28"/>
              </w:rPr>
              <w:t>«Чтобы быть, а не существовать. Чтобы голосовать, а не молчать»</w:t>
            </w:r>
            <w:r>
              <w:rPr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02F8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февраля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D6FED" w:rsidRDefault="00AF2AC9" w:rsidP="00317A7E">
            <w:pPr>
              <w:jc w:val="both"/>
              <w:rPr>
                <w:sz w:val="28"/>
                <w:szCs w:val="28"/>
              </w:rPr>
            </w:pPr>
            <w:r w:rsidRPr="005D6FED">
              <w:rPr>
                <w:sz w:val="28"/>
                <w:szCs w:val="28"/>
              </w:rPr>
              <w:t xml:space="preserve">Об итогах </w:t>
            </w:r>
            <w:r>
              <w:rPr>
                <w:sz w:val="28"/>
                <w:szCs w:val="28"/>
              </w:rPr>
              <w:t xml:space="preserve">проведения </w:t>
            </w:r>
            <w:r w:rsidRPr="005D6FED">
              <w:rPr>
                <w:sz w:val="28"/>
                <w:szCs w:val="28"/>
              </w:rPr>
              <w:t xml:space="preserve">районного </w:t>
            </w:r>
            <w:r>
              <w:rPr>
                <w:sz w:val="28"/>
                <w:szCs w:val="28"/>
              </w:rPr>
              <w:t>молодежного фестиваля</w:t>
            </w:r>
            <w:r w:rsidRPr="005D6FED">
              <w:rPr>
                <w:sz w:val="28"/>
                <w:szCs w:val="28"/>
              </w:rPr>
              <w:t xml:space="preserve"> </w:t>
            </w:r>
            <w:r w:rsidRPr="00F43D98">
              <w:rPr>
                <w:bCs/>
                <w:sz w:val="28"/>
                <w:szCs w:val="28"/>
              </w:rPr>
              <w:t>«</w:t>
            </w:r>
            <w:r w:rsidRPr="00F43D98">
              <w:rPr>
                <w:sz w:val="28"/>
                <w:szCs w:val="28"/>
              </w:rPr>
              <w:t>ГОРДИМСЯ ПРОШЛЫМ, ГОЛОСУЕМ ЗА БУДУЩЕЕ!</w:t>
            </w:r>
            <w:r w:rsidRPr="00F43D98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02F8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февраля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D6FED" w:rsidRDefault="00AF2AC9" w:rsidP="00317A7E">
            <w:pPr>
              <w:jc w:val="both"/>
              <w:rPr>
                <w:sz w:val="28"/>
                <w:szCs w:val="28"/>
              </w:rPr>
            </w:pPr>
            <w:r w:rsidRPr="00955640">
              <w:rPr>
                <w:sz w:val="28"/>
                <w:szCs w:val="28"/>
              </w:rPr>
              <w:t xml:space="preserve">О сборе предложений для дополнительного зачисления в резерв составов участковых комиссий избирательных участков, участков референдума на территории </w:t>
            </w:r>
            <w:r>
              <w:rPr>
                <w:sz w:val="28"/>
                <w:szCs w:val="28"/>
              </w:rPr>
              <w:t>Константиновского</w:t>
            </w:r>
            <w:r w:rsidRPr="00955640">
              <w:rPr>
                <w:sz w:val="28"/>
                <w:szCs w:val="28"/>
              </w:rPr>
              <w:t xml:space="preserve"> района Ростовской области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695394" w:rsidRDefault="00AF2AC9" w:rsidP="00317A7E">
            <w:pPr>
              <w:jc w:val="both"/>
              <w:rPr>
                <w:sz w:val="28"/>
                <w:szCs w:val="28"/>
              </w:rPr>
            </w:pPr>
            <w:r w:rsidRPr="00695394">
              <w:rPr>
                <w:sz w:val="28"/>
                <w:szCs w:val="28"/>
              </w:rPr>
              <w:t>О проведении районного этапа областной олимпиады среди учащихся общеобразовательных учреждений по граждановедческим дисциплинам и избирательному праву в 2017 году.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D6FED" w:rsidRDefault="00AF2AC9" w:rsidP="00317A7E">
            <w:pPr>
              <w:jc w:val="both"/>
              <w:rPr>
                <w:sz w:val="28"/>
                <w:szCs w:val="28"/>
              </w:rPr>
            </w:pPr>
            <w:r w:rsidRPr="00955640">
              <w:rPr>
                <w:sz w:val="28"/>
                <w:szCs w:val="28"/>
              </w:rPr>
              <w:t>О формировании учебной группы из руководящей тройки УИК</w:t>
            </w:r>
            <w:r>
              <w:rPr>
                <w:sz w:val="28"/>
                <w:szCs w:val="28"/>
              </w:rPr>
              <w:t xml:space="preserve">, членов УИК и </w:t>
            </w:r>
            <w:r w:rsidRPr="00393517">
              <w:rPr>
                <w:sz w:val="28"/>
                <w:szCs w:val="28"/>
              </w:rPr>
              <w:t>лиц, зачисленных в резерв составов УИК</w:t>
            </w:r>
            <w:r w:rsidRPr="00955640">
              <w:rPr>
                <w:sz w:val="28"/>
                <w:szCs w:val="28"/>
              </w:rPr>
              <w:t xml:space="preserve"> для обучения в областном Учебном центре</w:t>
            </w:r>
            <w:r>
              <w:rPr>
                <w:sz w:val="28"/>
                <w:szCs w:val="28"/>
              </w:rPr>
              <w:t>.</w:t>
            </w:r>
            <w:r w:rsidRPr="009556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D6FED" w:rsidRDefault="00AF2AC9" w:rsidP="00317A7E">
            <w:pPr>
              <w:jc w:val="both"/>
              <w:rPr>
                <w:sz w:val="28"/>
                <w:szCs w:val="28"/>
              </w:rPr>
            </w:pPr>
            <w:r w:rsidRPr="00445E3A">
              <w:rPr>
                <w:sz w:val="28"/>
                <w:szCs w:val="28"/>
              </w:rPr>
              <w:t>Об утверждении Положения о районном конкурсе юных журн</w:t>
            </w:r>
            <w:r w:rsidRPr="00445E3A">
              <w:rPr>
                <w:sz w:val="28"/>
                <w:szCs w:val="28"/>
              </w:rPr>
              <w:t>а</w:t>
            </w:r>
            <w:r w:rsidRPr="00445E3A">
              <w:rPr>
                <w:sz w:val="28"/>
                <w:szCs w:val="28"/>
              </w:rPr>
              <w:t>листов «Демократия и выборы» в 2017 году.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  <w:tr w:rsidR="00AF2AC9" w:rsidRPr="00A226E5" w:rsidTr="00317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D6FED" w:rsidRDefault="00AF2AC9" w:rsidP="00317A7E">
            <w:pPr>
              <w:jc w:val="both"/>
              <w:rPr>
                <w:sz w:val="28"/>
                <w:szCs w:val="28"/>
              </w:rPr>
            </w:pPr>
            <w:r w:rsidRPr="00445E3A">
              <w:rPr>
                <w:sz w:val="28"/>
                <w:szCs w:val="28"/>
              </w:rPr>
              <w:t>О снятии с контроля постановлений ТИК за 1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</w:tbl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A226E5">
        <w:rPr>
          <w:b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выборов, изменением в законодательстве по выборам, проведением референдума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tbl>
      <w:tblPr>
        <w:tblW w:w="96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7118"/>
        <w:gridCol w:w="1701"/>
      </w:tblGrid>
      <w:tr w:rsidR="00AF2AC9" w:rsidRPr="00A226E5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Дата</w:t>
            </w:r>
          </w:p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провед</w:t>
            </w:r>
            <w:r w:rsidRPr="00695394">
              <w:rPr>
                <w:b/>
                <w:sz w:val="28"/>
                <w:szCs w:val="28"/>
              </w:rPr>
              <w:t>е</w:t>
            </w:r>
            <w:r w:rsidRPr="00695394">
              <w:rPr>
                <w:b/>
                <w:sz w:val="28"/>
                <w:szCs w:val="28"/>
              </w:rPr>
              <w:t>ния</w:t>
            </w:r>
          </w:p>
        </w:tc>
      </w:tr>
      <w:tr w:rsidR="00AF2AC9" w:rsidRPr="00A226E5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1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 xml:space="preserve">Принято участие в заседаниях рабочих комиссий </w:t>
            </w:r>
            <w:r>
              <w:rPr>
                <w:sz w:val="28"/>
                <w:szCs w:val="28"/>
              </w:rPr>
              <w:lastRenderedPageBreak/>
              <w:t>Собрания депутатов Константиновского района</w:t>
            </w:r>
            <w:r w:rsidRPr="00A226E5">
              <w:rPr>
                <w:sz w:val="28"/>
                <w:szCs w:val="28"/>
              </w:rPr>
              <w:t xml:space="preserve"> по вопросам местного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lastRenderedPageBreak/>
              <w:t xml:space="preserve">согласно </w:t>
            </w:r>
          </w:p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lastRenderedPageBreak/>
              <w:t>гр</w:t>
            </w:r>
            <w:r w:rsidRPr="00A226E5">
              <w:rPr>
                <w:sz w:val="28"/>
                <w:szCs w:val="28"/>
              </w:rPr>
              <w:t>а</w:t>
            </w:r>
            <w:r w:rsidRPr="00A226E5">
              <w:rPr>
                <w:sz w:val="28"/>
                <w:szCs w:val="28"/>
              </w:rPr>
              <w:t>фик</w:t>
            </w:r>
            <w:r>
              <w:rPr>
                <w:sz w:val="28"/>
                <w:szCs w:val="28"/>
              </w:rPr>
              <w:t>а</w:t>
            </w:r>
          </w:p>
        </w:tc>
      </w:tr>
    </w:tbl>
    <w:p w:rsidR="00AF2AC9" w:rsidRPr="00A226E5" w:rsidRDefault="00AF2AC9" w:rsidP="00AF2AC9">
      <w:pPr>
        <w:tabs>
          <w:tab w:val="left" w:pos="3960"/>
        </w:tabs>
        <w:jc w:val="center"/>
        <w:rPr>
          <w:b/>
          <w:sz w:val="28"/>
          <w:szCs w:val="28"/>
        </w:rPr>
      </w:pPr>
    </w:p>
    <w:p w:rsidR="00AF2AC9" w:rsidRPr="00A226E5" w:rsidRDefault="00AF2AC9" w:rsidP="00AF2AC9">
      <w:pPr>
        <w:tabs>
          <w:tab w:val="left" w:pos="3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A226E5">
        <w:rPr>
          <w:b/>
          <w:sz w:val="28"/>
          <w:szCs w:val="28"/>
        </w:rPr>
        <w:t>. Мероприятия по обеспечению функционирования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  <w:r w:rsidRPr="00A226E5">
        <w:rPr>
          <w:b/>
          <w:sz w:val="28"/>
          <w:szCs w:val="28"/>
        </w:rPr>
        <w:t>и полномочий избирательной комиссии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7137"/>
        <w:gridCol w:w="1689"/>
      </w:tblGrid>
      <w:tr w:rsidR="00AF2AC9" w:rsidRPr="00A226E5" w:rsidTr="00317A7E">
        <w:tc>
          <w:tcPr>
            <w:tcW w:w="822" w:type="dxa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137" w:type="dxa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Перечень мер</w:t>
            </w:r>
            <w:r w:rsidRPr="00695394">
              <w:rPr>
                <w:b/>
                <w:sz w:val="28"/>
                <w:szCs w:val="28"/>
              </w:rPr>
              <w:t>о</w:t>
            </w:r>
            <w:r w:rsidRPr="00695394">
              <w:rPr>
                <w:b/>
                <w:sz w:val="28"/>
                <w:szCs w:val="28"/>
              </w:rPr>
              <w:t>приятий</w:t>
            </w:r>
          </w:p>
        </w:tc>
        <w:tc>
          <w:tcPr>
            <w:tcW w:w="1689" w:type="dxa"/>
            <w:vAlign w:val="center"/>
          </w:tcPr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Дата</w:t>
            </w:r>
          </w:p>
          <w:p w:rsidR="00AF2AC9" w:rsidRPr="00695394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695394">
              <w:rPr>
                <w:b/>
                <w:sz w:val="28"/>
                <w:szCs w:val="28"/>
              </w:rPr>
              <w:t>проведения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1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A226E5">
              <w:rPr>
                <w:sz w:val="28"/>
                <w:szCs w:val="28"/>
              </w:rPr>
              <w:t>зучение нормативных документов и постановлений, поступа</w:t>
            </w:r>
            <w:r w:rsidRPr="00A226E5">
              <w:rPr>
                <w:sz w:val="28"/>
                <w:szCs w:val="28"/>
              </w:rPr>
              <w:t>ю</w:t>
            </w:r>
            <w:r w:rsidRPr="00A226E5">
              <w:rPr>
                <w:sz w:val="28"/>
                <w:szCs w:val="28"/>
              </w:rPr>
              <w:t>щих в комиссию из ЦИК и ИКРО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2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A226E5">
              <w:rPr>
                <w:sz w:val="28"/>
                <w:szCs w:val="28"/>
              </w:rPr>
              <w:t>зучение и распространение журналов, буклетов и другой печатной продукции, выпускаемой ИКРО, среди библиотек и учебных завед</w:t>
            </w:r>
            <w:r w:rsidRPr="00A226E5">
              <w:rPr>
                <w:sz w:val="28"/>
                <w:szCs w:val="28"/>
              </w:rPr>
              <w:t>е</w:t>
            </w:r>
            <w:r w:rsidRPr="00A226E5">
              <w:rPr>
                <w:sz w:val="28"/>
                <w:szCs w:val="28"/>
              </w:rPr>
              <w:t xml:space="preserve">ний </w:t>
            </w:r>
            <w:r>
              <w:rPr>
                <w:sz w:val="28"/>
                <w:szCs w:val="28"/>
              </w:rPr>
              <w:t>района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3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A226E5">
              <w:rPr>
                <w:sz w:val="28"/>
                <w:szCs w:val="28"/>
              </w:rPr>
              <w:t xml:space="preserve">зучение изменений в законодательстве РФ и Ростовской области по проведению выборов и референдумов и реализации избирательных прав граждан 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4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о</w:t>
            </w:r>
            <w:r w:rsidRPr="00A226E5">
              <w:rPr>
                <w:sz w:val="28"/>
                <w:szCs w:val="28"/>
              </w:rPr>
              <w:t>свещени</w:t>
            </w:r>
            <w:r>
              <w:rPr>
                <w:sz w:val="28"/>
                <w:szCs w:val="28"/>
              </w:rPr>
              <w:t>ю</w:t>
            </w:r>
            <w:r w:rsidRPr="00A226E5">
              <w:rPr>
                <w:sz w:val="28"/>
                <w:szCs w:val="28"/>
              </w:rPr>
              <w:t xml:space="preserve"> деятельности комиссии по вопросам обучения организаторов выборов, информационно-разъяснительной работе, работе  с молодежью в </w:t>
            </w:r>
            <w:r>
              <w:rPr>
                <w:sz w:val="28"/>
                <w:szCs w:val="28"/>
              </w:rPr>
              <w:t>районных</w:t>
            </w:r>
            <w:r w:rsidRPr="00A226E5">
              <w:rPr>
                <w:sz w:val="28"/>
                <w:szCs w:val="28"/>
              </w:rPr>
              <w:t xml:space="preserve"> СМИ 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5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226E5">
              <w:rPr>
                <w:sz w:val="28"/>
                <w:szCs w:val="28"/>
              </w:rPr>
              <w:t>бновление материалов и обеспечивающих техническую поддержку сайта комиссии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137" w:type="dxa"/>
          </w:tcPr>
          <w:p w:rsidR="00AF2AC9" w:rsidRDefault="00AF2AC9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Наполнение информацией страничек ТИК в социальных сетях</w:t>
            </w:r>
          </w:p>
        </w:tc>
        <w:tc>
          <w:tcPr>
            <w:tcW w:w="1689" w:type="dxa"/>
          </w:tcPr>
          <w:p w:rsidR="00AF2AC9" w:rsidRDefault="00AF2AC9" w:rsidP="00317A7E">
            <w:r w:rsidRPr="002D5126">
              <w:rPr>
                <w:sz w:val="28"/>
                <w:szCs w:val="28"/>
              </w:rPr>
              <w:t>Весь период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Принято участие в городских</w:t>
            </w:r>
            <w:r>
              <w:rPr>
                <w:sz w:val="28"/>
                <w:szCs w:val="28"/>
              </w:rPr>
              <w:t>, районных</w:t>
            </w:r>
            <w:r w:rsidRPr="00A226E5">
              <w:rPr>
                <w:sz w:val="28"/>
                <w:szCs w:val="28"/>
              </w:rPr>
              <w:t xml:space="preserve"> молодежных мероприят</w:t>
            </w:r>
            <w:r w:rsidRPr="00A226E5">
              <w:rPr>
                <w:sz w:val="28"/>
                <w:szCs w:val="28"/>
              </w:rPr>
              <w:t>и</w:t>
            </w:r>
            <w:r w:rsidRPr="00A226E5">
              <w:rPr>
                <w:sz w:val="28"/>
                <w:szCs w:val="28"/>
              </w:rPr>
              <w:t>ях</w:t>
            </w:r>
          </w:p>
        </w:tc>
        <w:tc>
          <w:tcPr>
            <w:tcW w:w="1689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согласно графику</w:t>
            </w:r>
          </w:p>
        </w:tc>
      </w:tr>
      <w:tr w:rsidR="00AF2AC9" w:rsidRPr="00A226E5" w:rsidTr="00317A7E">
        <w:tc>
          <w:tcPr>
            <w:tcW w:w="822" w:type="dxa"/>
          </w:tcPr>
          <w:p w:rsidR="00AF2AC9" w:rsidRPr="00A226E5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137" w:type="dxa"/>
          </w:tcPr>
          <w:p w:rsidR="00AF2AC9" w:rsidRPr="00A226E5" w:rsidRDefault="00AF2AC9" w:rsidP="00317A7E">
            <w:pPr>
              <w:tabs>
                <w:tab w:val="left" w:pos="3960"/>
              </w:tabs>
              <w:rPr>
                <w:sz w:val="28"/>
                <w:szCs w:val="28"/>
              </w:rPr>
            </w:pPr>
            <w:r w:rsidRPr="00A226E5">
              <w:rPr>
                <w:sz w:val="28"/>
                <w:szCs w:val="28"/>
              </w:rPr>
              <w:t>Подготовлены и проведены заседания территориальной избирательной комиссии</w:t>
            </w:r>
          </w:p>
        </w:tc>
        <w:tc>
          <w:tcPr>
            <w:tcW w:w="1689" w:type="dxa"/>
          </w:tcPr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января</w:t>
            </w:r>
            <w:r w:rsidRPr="00A226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 февраля</w:t>
            </w:r>
          </w:p>
          <w:p w:rsidR="00AF2AC9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февраля</w:t>
            </w:r>
          </w:p>
          <w:p w:rsidR="00AF2AC9" w:rsidRPr="00A226E5" w:rsidRDefault="00AF2AC9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</w:t>
            </w:r>
          </w:p>
        </w:tc>
      </w:tr>
    </w:tbl>
    <w:p w:rsidR="00AF2AC9" w:rsidRPr="00A226E5" w:rsidRDefault="00AF2AC9" w:rsidP="00AF2AC9">
      <w:pPr>
        <w:tabs>
          <w:tab w:val="left" w:pos="5580"/>
        </w:tabs>
        <w:rPr>
          <w:sz w:val="28"/>
          <w:szCs w:val="28"/>
        </w:rPr>
      </w:pPr>
    </w:p>
    <w:p w:rsidR="00AF2AC9" w:rsidRPr="00A226E5" w:rsidRDefault="00AF2AC9" w:rsidP="00AF2AC9">
      <w:pPr>
        <w:tabs>
          <w:tab w:val="left" w:pos="55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A226E5">
        <w:rPr>
          <w:b/>
          <w:sz w:val="28"/>
          <w:szCs w:val="28"/>
        </w:rPr>
        <w:t>. Организационно-методическая работа к</w:t>
      </w:r>
      <w:r w:rsidRPr="00A226E5">
        <w:rPr>
          <w:b/>
          <w:sz w:val="28"/>
          <w:szCs w:val="28"/>
        </w:rPr>
        <w:t>о</w:t>
      </w:r>
      <w:r w:rsidRPr="00A226E5">
        <w:rPr>
          <w:b/>
          <w:sz w:val="28"/>
          <w:szCs w:val="28"/>
        </w:rPr>
        <w:t>миссии</w:t>
      </w:r>
    </w:p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tbl>
      <w:tblPr>
        <w:tblW w:w="96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7118"/>
        <w:gridCol w:w="1701"/>
      </w:tblGrid>
      <w:tr w:rsidR="00AF2AC9" w:rsidRPr="00A226E5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C17C67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C17C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C17C67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C17C67">
              <w:rPr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C17C67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C17C67">
              <w:rPr>
                <w:b/>
                <w:sz w:val="28"/>
                <w:szCs w:val="28"/>
              </w:rPr>
              <w:t>Дата</w:t>
            </w:r>
          </w:p>
          <w:p w:rsidR="00AF2AC9" w:rsidRPr="00C17C67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C17C67">
              <w:rPr>
                <w:b/>
                <w:sz w:val="28"/>
                <w:szCs w:val="28"/>
              </w:rPr>
              <w:t>провед</w:t>
            </w:r>
            <w:r w:rsidRPr="00C17C67">
              <w:rPr>
                <w:b/>
                <w:sz w:val="28"/>
                <w:szCs w:val="28"/>
              </w:rPr>
              <w:t>е</w:t>
            </w:r>
            <w:r w:rsidRPr="00C17C67">
              <w:rPr>
                <w:b/>
                <w:sz w:val="28"/>
                <w:szCs w:val="28"/>
              </w:rPr>
              <w:t>ния</w:t>
            </w:r>
          </w:p>
        </w:tc>
      </w:tr>
      <w:tr w:rsidR="00AF2AC9" w:rsidRPr="00EC632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1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suppressAutoHyphens/>
              <w:jc w:val="both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C6323" w:rsidRDefault="00AF2AC9" w:rsidP="00317A7E">
            <w:pPr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2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31"/>
              <w:suppressAutoHyphens/>
              <w:ind w:left="45"/>
              <w:jc w:val="both"/>
              <w:rPr>
                <w:sz w:val="28"/>
                <w:szCs w:val="28"/>
              </w:rPr>
            </w:pPr>
            <w:r w:rsidRPr="003C0713">
              <w:rPr>
                <w:bCs/>
                <w:sz w:val="28"/>
                <w:szCs w:val="28"/>
              </w:rPr>
              <w:t>Разработка Плана мероприятий по правовому просвещению избирателей на 2017 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08397E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3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31"/>
              <w:suppressAutoHyphens/>
              <w:ind w:left="45"/>
              <w:jc w:val="both"/>
              <w:rPr>
                <w:bCs/>
                <w:sz w:val="28"/>
                <w:szCs w:val="28"/>
              </w:rPr>
            </w:pPr>
            <w:r w:rsidRPr="003C0713">
              <w:rPr>
                <w:spacing w:val="-1"/>
                <w:sz w:val="28"/>
                <w:szCs w:val="28"/>
              </w:rPr>
              <w:t>Подготовка</w:t>
            </w:r>
            <w:r w:rsidRPr="003C0713">
              <w:rPr>
                <w:spacing w:val="21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Положений,</w:t>
            </w:r>
            <w:r w:rsidRPr="003C0713">
              <w:rPr>
                <w:spacing w:val="19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Сценариев,</w:t>
            </w:r>
            <w:r w:rsidRPr="003C0713">
              <w:rPr>
                <w:spacing w:val="27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Программ</w:t>
            </w:r>
            <w:r w:rsidRPr="003C0713">
              <w:rPr>
                <w:spacing w:val="62"/>
                <w:sz w:val="28"/>
                <w:szCs w:val="28"/>
              </w:rPr>
              <w:t xml:space="preserve"> </w:t>
            </w:r>
            <w:r w:rsidRPr="003C0713">
              <w:rPr>
                <w:sz w:val="28"/>
                <w:szCs w:val="28"/>
              </w:rPr>
              <w:t>по</w:t>
            </w:r>
            <w:r w:rsidRPr="003C0713">
              <w:rPr>
                <w:spacing w:val="66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проведению</w:t>
            </w:r>
            <w:r w:rsidRPr="003C0713">
              <w:rPr>
                <w:spacing w:val="64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мероприятий</w:t>
            </w:r>
            <w:r w:rsidRPr="003C0713">
              <w:rPr>
                <w:spacing w:val="27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отраженных</w:t>
            </w:r>
            <w:r w:rsidRPr="003C0713">
              <w:rPr>
                <w:spacing w:val="3"/>
                <w:sz w:val="28"/>
                <w:szCs w:val="28"/>
              </w:rPr>
              <w:t xml:space="preserve"> </w:t>
            </w:r>
            <w:r w:rsidRPr="003C0713">
              <w:rPr>
                <w:sz w:val="28"/>
                <w:szCs w:val="28"/>
              </w:rPr>
              <w:t>в</w:t>
            </w:r>
            <w:r w:rsidRPr="003C0713">
              <w:rPr>
                <w:spacing w:val="2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планах</w:t>
            </w:r>
            <w:r w:rsidRPr="003C0713">
              <w:rPr>
                <w:spacing w:val="4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08397E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4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Организация делопроизводства в соответствии с </w:t>
            </w:r>
            <w:r w:rsidRPr="003C0713">
              <w:rPr>
                <w:szCs w:val="28"/>
              </w:rPr>
              <w:lastRenderedPageBreak/>
              <w:t>рекомендациями ЦИК РФ, ИКРО и инструкции по д</w:t>
            </w:r>
            <w:r>
              <w:rPr>
                <w:szCs w:val="28"/>
              </w:rPr>
              <w:t>6</w:t>
            </w:r>
            <w:r w:rsidRPr="003C0713">
              <w:rPr>
                <w:szCs w:val="28"/>
              </w:rPr>
              <w:t xml:space="preserve">елопроизводству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08397E">
              <w:rPr>
                <w:sz w:val="28"/>
                <w:szCs w:val="28"/>
              </w:rPr>
              <w:lastRenderedPageBreak/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Организация хранения документов в соответствии с требованиями архивных органов, в том числе составление описей документов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6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Оформление стендов по избирательному законодательству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7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Изучение литературы по обучению в заочной школе инспекторов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8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Работа экспертной комиссии по определению методической и практической ценности документов.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9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информации для Избирательной комиссии Ростовской области по запросам.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10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Участие в мероприятиях, проводимых Избирательной комиссией Ростовской области.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11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информации для размещения на сайте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r w:rsidRPr="00E47956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A6971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5A6971">
              <w:rPr>
                <w:sz w:val="28"/>
                <w:szCs w:val="28"/>
              </w:rPr>
              <w:t>12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pacing w:val="-1"/>
              </w:rPr>
              <w:t>Снятие</w:t>
            </w:r>
            <w:r w:rsidRPr="003C0713">
              <w:rPr>
                <w:spacing w:val="4"/>
              </w:rPr>
              <w:t xml:space="preserve"> </w:t>
            </w:r>
            <w:r w:rsidRPr="0012246A">
              <w:t>с</w:t>
            </w:r>
            <w:r w:rsidRPr="003C0713">
              <w:rPr>
                <w:spacing w:val="4"/>
              </w:rPr>
              <w:t xml:space="preserve"> </w:t>
            </w:r>
            <w:r w:rsidRPr="003C0713">
              <w:rPr>
                <w:spacing w:val="-1"/>
              </w:rPr>
              <w:t>контроля</w:t>
            </w:r>
            <w:r w:rsidRPr="003C0713">
              <w:rPr>
                <w:spacing w:val="4"/>
              </w:rPr>
              <w:t xml:space="preserve"> </w:t>
            </w:r>
            <w:r w:rsidRPr="003C0713">
              <w:rPr>
                <w:spacing w:val="-2"/>
              </w:rPr>
              <w:t>принятых</w:t>
            </w:r>
            <w:r w:rsidRPr="003C0713">
              <w:rPr>
                <w:spacing w:val="23"/>
              </w:rPr>
              <w:t xml:space="preserve"> </w:t>
            </w:r>
            <w:r w:rsidRPr="003C0713">
              <w:rPr>
                <w:spacing w:val="-1"/>
              </w:rPr>
              <w:t xml:space="preserve">постановлений </w:t>
            </w:r>
            <w:r w:rsidRPr="003C0713">
              <w:rPr>
                <w:spacing w:val="-2"/>
              </w:rPr>
              <w:t>территориальной</w:t>
            </w:r>
            <w:r w:rsidRPr="003C0713">
              <w:rPr>
                <w:spacing w:val="37"/>
              </w:rPr>
              <w:t xml:space="preserve"> </w:t>
            </w:r>
            <w:r w:rsidRPr="003C0713">
              <w:rPr>
                <w:spacing w:val="-1"/>
              </w:rPr>
              <w:t>избирательной</w:t>
            </w:r>
            <w:r w:rsidRPr="003C0713">
              <w:rPr>
                <w:spacing w:val="8"/>
              </w:rPr>
              <w:t xml:space="preserve"> </w:t>
            </w:r>
            <w:r w:rsidRPr="003C0713">
              <w:rPr>
                <w:spacing w:val="-2"/>
              </w:rPr>
              <w:t>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5034EE" w:rsidRDefault="00AF2AC9" w:rsidP="00317A7E">
            <w:pPr>
              <w:jc w:val="center"/>
              <w:rPr>
                <w:sz w:val="28"/>
                <w:szCs w:val="28"/>
                <w:highlight w:val="yellow"/>
              </w:rPr>
            </w:pPr>
            <w:r w:rsidRPr="00EC6323">
              <w:rPr>
                <w:sz w:val="28"/>
                <w:szCs w:val="28"/>
              </w:rPr>
              <w:t>Весь период</w:t>
            </w:r>
          </w:p>
        </w:tc>
      </w:tr>
    </w:tbl>
    <w:p w:rsidR="00AF2AC9" w:rsidRDefault="00AF2AC9" w:rsidP="00AF2AC9">
      <w:pPr>
        <w:jc w:val="center"/>
        <w:rPr>
          <w:b/>
          <w:sz w:val="28"/>
          <w:szCs w:val="28"/>
          <w:highlight w:val="yellow"/>
        </w:rPr>
      </w:pPr>
    </w:p>
    <w:p w:rsidR="00AF2AC9" w:rsidRDefault="00AF2AC9" w:rsidP="00AF2AC9">
      <w:pPr>
        <w:pStyle w:val="Postan"/>
        <w:suppressAutoHyphens/>
        <w:ind w:left="851"/>
        <w:jc w:val="left"/>
        <w:rPr>
          <w:b/>
          <w:szCs w:val="28"/>
        </w:rPr>
      </w:pPr>
      <w:r>
        <w:rPr>
          <w:b/>
          <w:szCs w:val="28"/>
        </w:rPr>
        <w:t>5. Мероприятия по подбору резерва организаторов выборов, их обучение и обучение других организаторов и участников выборов</w:t>
      </w:r>
    </w:p>
    <w:p w:rsidR="00AF2AC9" w:rsidRDefault="00AF2AC9" w:rsidP="00AF2AC9">
      <w:pPr>
        <w:pStyle w:val="Postan"/>
        <w:suppressAutoHyphens/>
        <w:ind w:left="85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6"/>
        <w:gridCol w:w="7004"/>
        <w:gridCol w:w="1868"/>
      </w:tblGrid>
      <w:tr w:rsidR="00AF2AC9" w:rsidRPr="003C0713" w:rsidTr="00317A7E">
        <w:tc>
          <w:tcPr>
            <w:tcW w:w="956" w:type="dxa"/>
          </w:tcPr>
          <w:p w:rsidR="00AF2AC9" w:rsidRPr="00AA372F" w:rsidRDefault="00AF2AC9" w:rsidP="00317A7E">
            <w:pPr>
              <w:pStyle w:val="Postan"/>
              <w:ind w:right="-1"/>
              <w:rPr>
                <w:b/>
                <w:szCs w:val="28"/>
              </w:rPr>
            </w:pPr>
            <w:r w:rsidRPr="00AA372F">
              <w:rPr>
                <w:b/>
                <w:szCs w:val="28"/>
              </w:rPr>
              <w:t>№ п/п</w:t>
            </w:r>
          </w:p>
        </w:tc>
        <w:tc>
          <w:tcPr>
            <w:tcW w:w="7004" w:type="dxa"/>
          </w:tcPr>
          <w:p w:rsidR="00AF2AC9" w:rsidRPr="00AA372F" w:rsidRDefault="00AF2AC9" w:rsidP="00317A7E">
            <w:pPr>
              <w:pStyle w:val="Postan"/>
              <w:ind w:right="-1"/>
              <w:rPr>
                <w:b/>
                <w:szCs w:val="28"/>
              </w:rPr>
            </w:pPr>
            <w:r w:rsidRPr="00AA372F">
              <w:rPr>
                <w:b/>
                <w:szCs w:val="28"/>
              </w:rPr>
              <w:t>Перечень мероприятий</w:t>
            </w:r>
          </w:p>
        </w:tc>
        <w:tc>
          <w:tcPr>
            <w:tcW w:w="1868" w:type="dxa"/>
          </w:tcPr>
          <w:p w:rsidR="00AF2AC9" w:rsidRPr="00AA372F" w:rsidRDefault="00AF2AC9" w:rsidP="00317A7E">
            <w:pPr>
              <w:pStyle w:val="Postan"/>
              <w:ind w:right="-1"/>
              <w:rPr>
                <w:b/>
                <w:szCs w:val="28"/>
              </w:rPr>
            </w:pPr>
            <w:r w:rsidRPr="00AA372F">
              <w:rPr>
                <w:b/>
                <w:szCs w:val="28"/>
              </w:rPr>
              <w:t>Дата проведения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работы с руководителями местных отделений политических партий по подготовке отбора кадров для формирования резерва УИК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работы на предприятиях и в организациях района по подготовке отбора кадров среди молодежи для формирования резерва УИК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семинара с председателями участковых избирательных комиссий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4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методического материала к компьютерному тестированию, разработка сценариев проведения тренингов, деловых игр и «Круглых столов»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5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Самостоятельное изучение членами ТИК Федерального и Областных законов 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</w:tr>
      <w:tr w:rsidR="00AF2AC9" w:rsidRPr="003C0713" w:rsidTr="00317A7E">
        <w:tc>
          <w:tcPr>
            <w:tcW w:w="956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7004" w:type="dxa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Разработка программ обучения и графиков проведения занятий по обучению организаторов выборов</w:t>
            </w:r>
          </w:p>
        </w:tc>
        <w:tc>
          <w:tcPr>
            <w:tcW w:w="1868" w:type="dxa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</w:tr>
    </w:tbl>
    <w:p w:rsidR="00AF2AC9" w:rsidRPr="005034EE" w:rsidRDefault="00AF2AC9" w:rsidP="00AF2AC9">
      <w:pPr>
        <w:jc w:val="center"/>
        <w:rPr>
          <w:b/>
          <w:sz w:val="28"/>
          <w:szCs w:val="28"/>
          <w:highlight w:val="yellow"/>
        </w:rPr>
      </w:pPr>
    </w:p>
    <w:p w:rsidR="00AF2AC9" w:rsidRPr="00AA372F" w:rsidRDefault="00AF2AC9" w:rsidP="00AF2A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AA372F">
        <w:rPr>
          <w:b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</w:t>
      </w:r>
      <w:r w:rsidRPr="00AA372F">
        <w:rPr>
          <w:b/>
          <w:sz w:val="28"/>
          <w:szCs w:val="28"/>
        </w:rPr>
        <w:t>е</w:t>
      </w:r>
      <w:r w:rsidRPr="00AA372F">
        <w:rPr>
          <w:b/>
          <w:sz w:val="28"/>
          <w:szCs w:val="28"/>
        </w:rPr>
        <w:t>лей</w:t>
      </w:r>
    </w:p>
    <w:tbl>
      <w:tblPr>
        <w:tblW w:w="96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7118"/>
        <w:gridCol w:w="1701"/>
      </w:tblGrid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AA372F">
              <w:rPr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AA372F">
              <w:rPr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center"/>
              <w:rPr>
                <w:b/>
                <w:sz w:val="28"/>
                <w:szCs w:val="28"/>
              </w:rPr>
            </w:pPr>
            <w:r w:rsidRPr="00AA372F">
              <w:rPr>
                <w:b/>
                <w:sz w:val="28"/>
                <w:szCs w:val="28"/>
              </w:rPr>
              <w:t>Дата проведения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1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 xml:space="preserve">Взаимодействие с домами культуры, библиотеками, учебными заведениями района в целях развития интереса у избирателей к выборной тематике и выборному процессу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Весь период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2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>Разработ</w:t>
            </w:r>
            <w:r>
              <w:rPr>
                <w:sz w:val="28"/>
                <w:szCs w:val="28"/>
              </w:rPr>
              <w:t>ан</w:t>
            </w:r>
            <w:r w:rsidRPr="00AA372F">
              <w:rPr>
                <w:sz w:val="28"/>
                <w:szCs w:val="28"/>
              </w:rPr>
              <w:t xml:space="preserve"> План мероприятия по проведению «Месячника молодого избирателя» в Константиновском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Январь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3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>Проведен</w:t>
            </w:r>
            <w:r>
              <w:rPr>
                <w:sz w:val="28"/>
                <w:szCs w:val="28"/>
              </w:rPr>
              <w:t>ы</w:t>
            </w:r>
            <w:r w:rsidRPr="00AA372F">
              <w:rPr>
                <w:sz w:val="28"/>
                <w:szCs w:val="28"/>
              </w:rPr>
              <w:t xml:space="preserve"> мероприятий посвященны</w:t>
            </w:r>
            <w:r>
              <w:rPr>
                <w:sz w:val="28"/>
                <w:szCs w:val="28"/>
              </w:rPr>
              <w:t>е</w:t>
            </w:r>
            <w:r w:rsidRPr="00AA372F">
              <w:rPr>
                <w:sz w:val="28"/>
                <w:szCs w:val="28"/>
              </w:rPr>
              <w:t xml:space="preserve"> дню молодого избирателя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Февраль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4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Принято у</w:t>
            </w:r>
            <w:r w:rsidRPr="00AA372F">
              <w:rPr>
                <w:sz w:val="28"/>
                <w:szCs w:val="28"/>
              </w:rPr>
              <w:t>частие в районной акции «Я гражданин России», торжественное вручение паспортов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Март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5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Проведены в</w:t>
            </w:r>
            <w:r w:rsidRPr="00AA372F">
              <w:rPr>
                <w:sz w:val="28"/>
                <w:szCs w:val="28"/>
              </w:rPr>
              <w:t xml:space="preserve">ыставки </w:t>
            </w:r>
            <w:r>
              <w:rPr>
                <w:sz w:val="28"/>
                <w:szCs w:val="28"/>
              </w:rPr>
              <w:t xml:space="preserve">в </w:t>
            </w:r>
            <w:r w:rsidRPr="00AA372F">
              <w:rPr>
                <w:sz w:val="28"/>
                <w:szCs w:val="28"/>
              </w:rPr>
              <w:t>библиотек</w:t>
            </w:r>
            <w:r>
              <w:rPr>
                <w:sz w:val="28"/>
                <w:szCs w:val="28"/>
              </w:rPr>
              <w:t>ах</w:t>
            </w:r>
            <w:r w:rsidRPr="00AA372F">
              <w:rPr>
                <w:sz w:val="28"/>
                <w:szCs w:val="28"/>
              </w:rPr>
              <w:t xml:space="preserve"> района</w:t>
            </w:r>
          </w:p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>Тема: «Государственная символика России и Ростовской области»»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Март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6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Проведены к</w:t>
            </w:r>
            <w:r w:rsidRPr="00AA372F">
              <w:rPr>
                <w:sz w:val="28"/>
                <w:szCs w:val="28"/>
              </w:rPr>
              <w:t>нижные выставки в библиотеках района на тему: «Выборы история и современность»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Март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7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>Провед</w:t>
            </w:r>
            <w:r>
              <w:rPr>
                <w:sz w:val="28"/>
                <w:szCs w:val="28"/>
              </w:rPr>
              <w:t>ен</w:t>
            </w:r>
            <w:r w:rsidRPr="00AA372F">
              <w:rPr>
                <w:sz w:val="28"/>
                <w:szCs w:val="28"/>
              </w:rPr>
              <w:t xml:space="preserve"> районн</w:t>
            </w:r>
            <w:r>
              <w:rPr>
                <w:sz w:val="28"/>
                <w:szCs w:val="28"/>
              </w:rPr>
              <w:t>ый</w:t>
            </w:r>
            <w:r w:rsidRPr="00AA372F">
              <w:rPr>
                <w:sz w:val="28"/>
                <w:szCs w:val="28"/>
              </w:rPr>
              <w:t xml:space="preserve"> конкурс на лучшую работу по повышению электоральной культуры в образовательных учреждениях Константиновского района «Чтобы быть, а не существовать. Чтобы голосовать, а не молчать».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Февраль</w:t>
            </w:r>
          </w:p>
        </w:tc>
      </w:tr>
      <w:tr w:rsidR="00AF2AC9" w:rsidRPr="003C0713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8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AA372F" w:rsidRDefault="00AF2AC9" w:rsidP="00317A7E">
            <w:pPr>
              <w:tabs>
                <w:tab w:val="left" w:pos="3960"/>
              </w:tabs>
              <w:jc w:val="both"/>
              <w:rPr>
                <w:sz w:val="28"/>
                <w:szCs w:val="28"/>
              </w:rPr>
            </w:pPr>
            <w:r w:rsidRPr="00AA372F">
              <w:rPr>
                <w:sz w:val="28"/>
                <w:szCs w:val="28"/>
              </w:rPr>
              <w:t>Проведен районн</w:t>
            </w:r>
            <w:r>
              <w:rPr>
                <w:sz w:val="28"/>
                <w:szCs w:val="28"/>
              </w:rPr>
              <w:t>ый</w:t>
            </w:r>
            <w:r w:rsidRPr="00AA372F">
              <w:rPr>
                <w:sz w:val="28"/>
                <w:szCs w:val="28"/>
              </w:rPr>
              <w:t xml:space="preserve"> фестивал</w:t>
            </w:r>
            <w:r>
              <w:rPr>
                <w:sz w:val="28"/>
                <w:szCs w:val="28"/>
              </w:rPr>
              <w:t>ь</w:t>
            </w:r>
            <w:r w:rsidRPr="00AA372F">
              <w:rPr>
                <w:sz w:val="28"/>
                <w:szCs w:val="28"/>
              </w:rPr>
              <w:t xml:space="preserve"> «Гордимся прошлым! Голосуем за будущее»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AC9" w:rsidRPr="00EC6323" w:rsidRDefault="00AF2AC9" w:rsidP="00317A7E">
            <w:pPr>
              <w:tabs>
                <w:tab w:val="left" w:pos="3960"/>
              </w:tabs>
              <w:jc w:val="center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Февраль</w:t>
            </w:r>
          </w:p>
        </w:tc>
      </w:tr>
    </w:tbl>
    <w:p w:rsidR="00AF2AC9" w:rsidRPr="005034EE" w:rsidRDefault="00AF2AC9" w:rsidP="00AF2AC9">
      <w:pPr>
        <w:jc w:val="center"/>
        <w:rPr>
          <w:b/>
          <w:sz w:val="28"/>
          <w:szCs w:val="28"/>
          <w:highlight w:val="yellow"/>
        </w:rPr>
      </w:pPr>
    </w:p>
    <w:p w:rsidR="00AF2AC9" w:rsidRPr="00EC6323" w:rsidRDefault="00AF2AC9" w:rsidP="00AF2AC9">
      <w:pPr>
        <w:jc w:val="center"/>
        <w:rPr>
          <w:b/>
          <w:sz w:val="28"/>
          <w:szCs w:val="28"/>
        </w:rPr>
      </w:pPr>
      <w:r w:rsidRPr="00EC6323">
        <w:rPr>
          <w:b/>
          <w:sz w:val="28"/>
          <w:szCs w:val="28"/>
        </w:rPr>
        <w:t>7.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</w:t>
      </w:r>
    </w:p>
    <w:p w:rsidR="00AF2AC9" w:rsidRPr="005034EE" w:rsidRDefault="00AF2AC9" w:rsidP="00AF2AC9">
      <w:pPr>
        <w:jc w:val="center"/>
        <w:rPr>
          <w:b/>
          <w:sz w:val="28"/>
          <w:szCs w:val="28"/>
          <w:highlight w:val="yellow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6428"/>
        <w:gridCol w:w="1843"/>
      </w:tblGrid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Взаимодействовать с Главой района по вопросам регистрации (учета) избирателей:</w:t>
            </w:r>
          </w:p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- предоставление информации по учету избирателей органами, осуществляющими  учет населения (УФМС, ЗАГС, Военкомат, Суд, учреждение уголовно исправительной системы)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a3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Весь период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a3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2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Представление в ИКРО сведений по изменению численности избирателей за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EC6323" w:rsidRDefault="00AF2AC9" w:rsidP="00317A7E">
            <w:pPr>
              <w:pStyle w:val="31"/>
              <w:ind w:left="0" w:right="-1"/>
              <w:rPr>
                <w:sz w:val="28"/>
                <w:szCs w:val="28"/>
              </w:rPr>
            </w:pPr>
            <w:r w:rsidRPr="00EC6323">
              <w:rPr>
                <w:sz w:val="28"/>
                <w:szCs w:val="28"/>
              </w:rPr>
              <w:t>Ежемесячно 20-го числа</w:t>
            </w:r>
          </w:p>
        </w:tc>
      </w:tr>
    </w:tbl>
    <w:p w:rsidR="00AF2AC9" w:rsidRPr="005034EE" w:rsidRDefault="00AF2AC9" w:rsidP="00AF2AC9">
      <w:pPr>
        <w:tabs>
          <w:tab w:val="left" w:pos="3960"/>
        </w:tabs>
        <w:jc w:val="center"/>
        <w:rPr>
          <w:b/>
          <w:sz w:val="28"/>
          <w:szCs w:val="28"/>
          <w:highlight w:val="yellow"/>
        </w:rPr>
      </w:pPr>
    </w:p>
    <w:p w:rsidR="00AF2AC9" w:rsidRPr="00EC6323" w:rsidRDefault="00AF2AC9" w:rsidP="00AF2AC9">
      <w:pPr>
        <w:tabs>
          <w:tab w:val="left" w:pos="3960"/>
        </w:tabs>
        <w:jc w:val="center"/>
        <w:rPr>
          <w:b/>
          <w:sz w:val="28"/>
          <w:szCs w:val="28"/>
        </w:rPr>
      </w:pPr>
      <w:r w:rsidRPr="00EC6323">
        <w:rPr>
          <w:b/>
          <w:sz w:val="28"/>
          <w:szCs w:val="28"/>
        </w:rPr>
        <w:t>8. Мероприятия по взаимодействию с городскими,</w:t>
      </w:r>
    </w:p>
    <w:p w:rsidR="00AF2AC9" w:rsidRPr="00EC6323" w:rsidRDefault="00AF2AC9" w:rsidP="00AF2AC9">
      <w:pPr>
        <w:jc w:val="center"/>
        <w:rPr>
          <w:b/>
          <w:sz w:val="28"/>
          <w:szCs w:val="28"/>
        </w:rPr>
      </w:pPr>
      <w:r w:rsidRPr="00EC6323">
        <w:rPr>
          <w:b/>
          <w:sz w:val="28"/>
          <w:szCs w:val="28"/>
        </w:rPr>
        <w:t>районными отделениями политических партий, со СМИ</w:t>
      </w:r>
    </w:p>
    <w:p w:rsidR="00AF2AC9" w:rsidRPr="005034EE" w:rsidRDefault="00AF2AC9" w:rsidP="00AF2AC9">
      <w:pPr>
        <w:jc w:val="center"/>
        <w:rPr>
          <w:b/>
          <w:sz w:val="28"/>
          <w:szCs w:val="28"/>
          <w:highlight w:val="yellow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6428"/>
        <w:gridCol w:w="1843"/>
      </w:tblGrid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№ </w:t>
            </w:r>
            <w:r w:rsidRPr="003C0713">
              <w:rPr>
                <w:szCs w:val="28"/>
              </w:rPr>
              <w:lastRenderedPageBreak/>
              <w:t>п/п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Перечень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Дата </w:t>
            </w:r>
            <w:r w:rsidRPr="003C0713">
              <w:rPr>
                <w:szCs w:val="28"/>
              </w:rPr>
              <w:lastRenderedPageBreak/>
              <w:t>проведения</w:t>
            </w:r>
          </w:p>
        </w:tc>
      </w:tr>
      <w:tr w:rsidR="00AF2AC9" w:rsidRPr="005034EE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1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совещания с субъектами права внесения предложений в состав участковых избирательных комиссий Константиновского района (районные отделения политических партий «Единая Россия», «Справедливая Россия», КПРФ).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Январь </w:t>
            </w:r>
          </w:p>
        </w:tc>
      </w:tr>
      <w:tr w:rsidR="00AF2AC9" w:rsidRPr="00A226E5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</w:t>
            </w:r>
            <w:r>
              <w:rPr>
                <w:szCs w:val="28"/>
              </w:rPr>
              <w:t>лены и направлены</w:t>
            </w:r>
            <w:r w:rsidRPr="003C0713">
              <w:rPr>
                <w:szCs w:val="28"/>
              </w:rPr>
              <w:t xml:space="preserve"> в районную общественно-политическую газету «Донские огни» пресс-релиз</w:t>
            </w:r>
            <w:r>
              <w:rPr>
                <w:szCs w:val="28"/>
              </w:rPr>
              <w:t>ы</w:t>
            </w:r>
            <w:r w:rsidRPr="003C0713">
              <w:rPr>
                <w:szCs w:val="28"/>
              </w:rPr>
              <w:t xml:space="preserve"> </w:t>
            </w:r>
            <w:r>
              <w:rPr>
                <w:szCs w:val="28"/>
              </w:rPr>
              <w:t>по итогам</w:t>
            </w:r>
            <w:r w:rsidRPr="003C0713">
              <w:rPr>
                <w:szCs w:val="28"/>
              </w:rPr>
              <w:t xml:space="preserve"> мероприяти</w:t>
            </w:r>
            <w:r>
              <w:rPr>
                <w:szCs w:val="28"/>
              </w:rPr>
              <w:t>й</w:t>
            </w:r>
            <w:r w:rsidRPr="003C0713">
              <w:rPr>
                <w:szCs w:val="28"/>
              </w:rPr>
              <w:t xml:space="preserve"> посвященн</w:t>
            </w:r>
            <w:r>
              <w:rPr>
                <w:szCs w:val="28"/>
              </w:rPr>
              <w:t>ых</w:t>
            </w:r>
            <w:r w:rsidRPr="003C0713">
              <w:rPr>
                <w:szCs w:val="28"/>
              </w:rPr>
              <w:t xml:space="preserve"> Всероссийскому Дню молодого избирателя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Публикация от 04.03.2017г. № 17, статья «Голосуем за будущее»;</w:t>
            </w:r>
          </w:p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Публикация от 15.03.2017г. №20, статья «Школа будущего избирателя» </w:t>
            </w:r>
          </w:p>
        </w:tc>
      </w:tr>
      <w:tr w:rsidR="00AF2AC9" w:rsidRPr="00A226E5" w:rsidTr="00317A7E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Формирование альбома по работе территориальной избирательной комиссии со средствами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C9" w:rsidRPr="003C0713" w:rsidRDefault="00AF2AC9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</w:tr>
    </w:tbl>
    <w:p w:rsidR="00AF2AC9" w:rsidRPr="00A226E5" w:rsidRDefault="00AF2AC9" w:rsidP="00AF2AC9">
      <w:pPr>
        <w:jc w:val="center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F2AC9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AF2AC9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F2AC9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F2A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ostan">
    <w:name w:val="Postan"/>
    <w:basedOn w:val="a"/>
    <w:rsid w:val="00AF2AC9"/>
    <w:pPr>
      <w:jc w:val="center"/>
    </w:pPr>
    <w:rPr>
      <w:sz w:val="28"/>
    </w:rPr>
  </w:style>
  <w:style w:type="paragraph" w:styleId="a3">
    <w:name w:val="footer"/>
    <w:basedOn w:val="a"/>
    <w:link w:val="a4"/>
    <w:rsid w:val="00AF2AC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AF2A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qFormat/>
    <w:rsid w:val="00AF2AC9"/>
    <w:rPr>
      <w:rFonts w:ascii="Tahoma" w:hAnsi="Tahoma" w:cs="Tahoma" w:hint="default"/>
      <w:b/>
      <w:bCs/>
      <w:sz w:val="18"/>
      <w:szCs w:val="18"/>
    </w:rPr>
  </w:style>
  <w:style w:type="paragraph" w:styleId="31">
    <w:name w:val="Body Text Indent 3"/>
    <w:basedOn w:val="a"/>
    <w:link w:val="32"/>
    <w:rsid w:val="00AF2AC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F2AC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F2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2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1590</Words>
  <Characters>9068</Characters>
  <Application>Microsoft Office Word</Application>
  <DocSecurity>0</DocSecurity>
  <Lines>75</Lines>
  <Paragraphs>21</Paragraphs>
  <ScaleCrop>false</ScaleCrop>
  <Company/>
  <LinksUpToDate>false</LinksUpToDate>
  <CharactersWithSpaces>10637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2017-04-04T10:26:00Z</dcterms:created>
  <dcterms:modified xsi:type="dcterms:W3CDTF">2017-04-04T10:26:00Z</dcterms:modified>
</cp:coreProperties>
</file>