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93" w:rsidRDefault="00C35093" w:rsidP="00C35093">
      <w:pPr>
        <w:ind w:right="-1"/>
        <w:jc w:val="center"/>
        <w:rPr>
          <w:sz w:val="8"/>
        </w:rPr>
      </w:pPr>
      <w:r>
        <w:rPr>
          <w:noProof/>
          <w:sz w:val="24"/>
          <w:szCs w:val="24"/>
        </w:rPr>
        <w:drawing>
          <wp:inline distT="0" distB="0" distL="0" distR="0">
            <wp:extent cx="42291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5093" w:rsidRDefault="00C35093" w:rsidP="00C35093">
      <w:pPr>
        <w:ind w:left="-567"/>
        <w:rPr>
          <w:sz w:val="8"/>
        </w:rPr>
      </w:pPr>
    </w:p>
    <w:p w:rsidR="00C35093" w:rsidRPr="007F7976" w:rsidRDefault="00C35093" w:rsidP="00C3509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C35093" w:rsidRDefault="00C35093" w:rsidP="00C3509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C35093" w:rsidRPr="00970543" w:rsidRDefault="00C35093" w:rsidP="00C35093">
      <w:pPr>
        <w:jc w:val="center"/>
        <w:rPr>
          <w:b/>
          <w:spacing w:val="20"/>
          <w:kern w:val="28"/>
          <w:sz w:val="16"/>
          <w:szCs w:val="16"/>
        </w:rPr>
      </w:pPr>
    </w:p>
    <w:p w:rsidR="00C35093" w:rsidRPr="007F7976" w:rsidRDefault="00C35093" w:rsidP="00C3509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C35093" w:rsidRDefault="002F2B6C" w:rsidP="00C35093">
      <w:pPr>
        <w:pStyle w:val="a5"/>
        <w:tabs>
          <w:tab w:val="left" w:pos="8280"/>
          <w:tab w:val="left" w:pos="9900"/>
        </w:tabs>
        <w:ind w:firstLine="0"/>
        <w:jc w:val="left"/>
      </w:pPr>
      <w:r>
        <w:t>1</w:t>
      </w:r>
      <w:r w:rsidR="00903619">
        <w:t>3</w:t>
      </w:r>
      <w:r w:rsidR="00C35093">
        <w:t xml:space="preserve"> </w:t>
      </w:r>
      <w:r>
        <w:t>января</w:t>
      </w:r>
      <w:r w:rsidR="00C35093">
        <w:t xml:space="preserve"> 20</w:t>
      </w:r>
      <w:r w:rsidR="00B30A3D">
        <w:t>2</w:t>
      </w:r>
      <w:r w:rsidR="00903619">
        <w:t>2</w:t>
      </w:r>
      <w:r w:rsidR="00C35093">
        <w:t xml:space="preserve"> года</w:t>
      </w:r>
      <w:r w:rsidR="00C35093">
        <w:tab/>
        <w:t xml:space="preserve">№ </w:t>
      </w:r>
      <w:r w:rsidR="00903619">
        <w:t>5</w:t>
      </w:r>
      <w:r w:rsidR="00131D56">
        <w:t>7</w:t>
      </w:r>
      <w:r w:rsidR="00C35093">
        <w:t>-</w:t>
      </w:r>
      <w:r w:rsidR="00903619">
        <w:t>4</w:t>
      </w:r>
    </w:p>
    <w:p w:rsidR="00C35093" w:rsidRPr="007F7976" w:rsidRDefault="00C35093" w:rsidP="00C3509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C35093" w:rsidRPr="00970543" w:rsidRDefault="00C35093" w:rsidP="00C35093">
      <w:pPr>
        <w:ind w:left="1980" w:right="2519"/>
        <w:jc w:val="both"/>
        <w:rPr>
          <w:bCs/>
          <w:sz w:val="16"/>
          <w:szCs w:val="16"/>
        </w:rPr>
      </w:pPr>
    </w:p>
    <w:p w:rsidR="00B71CE6" w:rsidRPr="002F2B6C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  <w:r w:rsidRPr="002F2B6C">
        <w:rPr>
          <w:sz w:val="28"/>
          <w:szCs w:val="28"/>
        </w:rPr>
        <w:t xml:space="preserve">О </w:t>
      </w:r>
      <w:r w:rsidR="002F2B6C" w:rsidRPr="002F2B6C">
        <w:rPr>
          <w:rStyle w:val="a9"/>
          <w:color w:val="000000"/>
          <w:sz w:val="28"/>
          <w:szCs w:val="28"/>
        </w:rPr>
        <w:t xml:space="preserve">Плане </w:t>
      </w:r>
      <w:proofErr w:type="gramStart"/>
      <w:r w:rsidR="002F2B6C" w:rsidRPr="002F2B6C">
        <w:rPr>
          <w:rStyle w:val="a9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2F2B6C" w:rsidRPr="00B2081F">
        <w:rPr>
          <w:b/>
          <w:sz w:val="28"/>
          <w:szCs w:val="28"/>
        </w:rPr>
        <w:t>Ростовской области</w:t>
      </w:r>
      <w:proofErr w:type="gramEnd"/>
      <w:r w:rsidR="002F2B6C" w:rsidRPr="002F2B6C">
        <w:rPr>
          <w:rStyle w:val="a9"/>
          <w:color w:val="000000"/>
          <w:sz w:val="28"/>
          <w:szCs w:val="28"/>
        </w:rPr>
        <w:t xml:space="preserve"> по обучению кадров избирательных комиссий и других участников избирательного (</w:t>
      </w:r>
      <w:proofErr w:type="spellStart"/>
      <w:r w:rsidR="002F2B6C" w:rsidRPr="002F2B6C">
        <w:rPr>
          <w:rStyle w:val="a9"/>
          <w:color w:val="000000"/>
          <w:sz w:val="28"/>
          <w:szCs w:val="28"/>
        </w:rPr>
        <w:t>референдумного</w:t>
      </w:r>
      <w:proofErr w:type="spellEnd"/>
      <w:r w:rsidR="002F2B6C" w:rsidRPr="002F2B6C">
        <w:rPr>
          <w:rStyle w:val="a9"/>
          <w:color w:val="000000"/>
          <w:sz w:val="28"/>
          <w:szCs w:val="28"/>
        </w:rPr>
        <w:t>) процесса на 20</w:t>
      </w:r>
      <w:r w:rsidR="00B30A3D">
        <w:rPr>
          <w:rStyle w:val="a9"/>
          <w:color w:val="000000"/>
          <w:sz w:val="28"/>
          <w:szCs w:val="28"/>
        </w:rPr>
        <w:t>2</w:t>
      </w:r>
      <w:r w:rsidR="00903619">
        <w:rPr>
          <w:rStyle w:val="a9"/>
          <w:color w:val="000000"/>
          <w:sz w:val="28"/>
          <w:szCs w:val="28"/>
        </w:rPr>
        <w:t>3</w:t>
      </w:r>
      <w:r w:rsidR="002F2B6C" w:rsidRPr="002F2B6C">
        <w:rPr>
          <w:rStyle w:val="a9"/>
          <w:color w:val="000000"/>
          <w:sz w:val="28"/>
          <w:szCs w:val="28"/>
        </w:rPr>
        <w:t xml:space="preserve"> год</w:t>
      </w:r>
      <w:r w:rsidRPr="002F2B6C">
        <w:rPr>
          <w:sz w:val="28"/>
          <w:szCs w:val="28"/>
        </w:rPr>
        <w:t xml:space="preserve">. </w:t>
      </w:r>
    </w:p>
    <w:p w:rsidR="00B71CE6" w:rsidRPr="00B71CE6" w:rsidRDefault="00B71CE6" w:rsidP="00B71CE6">
      <w:pPr>
        <w:ind w:left="1701" w:right="1700"/>
        <w:contextualSpacing/>
        <w:jc w:val="both"/>
        <w:rPr>
          <w:sz w:val="28"/>
          <w:szCs w:val="28"/>
        </w:rPr>
      </w:pPr>
    </w:p>
    <w:p w:rsidR="00325CC8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  <w:r w:rsidRPr="00325CC8">
        <w:rPr>
          <w:sz w:val="28"/>
          <w:szCs w:val="28"/>
        </w:rPr>
        <w:t xml:space="preserve">В соответствии с распоряжением Председателя Центральной избирательной комиссии Российской Федерации от 28.11.2017 № 349-р «О Типовом </w:t>
      </w:r>
      <w:r w:rsidR="00960BFD" w:rsidRPr="00325CC8">
        <w:rPr>
          <w:sz w:val="28"/>
          <w:szCs w:val="28"/>
        </w:rPr>
        <w:t>положении,</w:t>
      </w:r>
      <w:r w:rsidRPr="00325CC8">
        <w:rPr>
          <w:sz w:val="28"/>
          <w:szCs w:val="28"/>
        </w:rPr>
        <w:t xml:space="preserve"> об учебном центре (кабинете) избирательной комиссии субъекта Российской Федерации, территориальной избирательной комиссии по обучению кадров избирательных комиссий и других участников избирательного (референдумного) процесса», с распоряжением Председателя Избирательной комиссии Ростовской области от 07.12.2017 № 338-р,</w:t>
      </w:r>
      <w:r w:rsidR="00325CC8" w:rsidRPr="00325CC8">
        <w:rPr>
          <w:sz w:val="28"/>
          <w:szCs w:val="28"/>
        </w:rPr>
        <w:t xml:space="preserve"> постановлением Территориальной избирательной комиссии Константиновского района Ростовской области от 18 </w:t>
      </w:r>
      <w:r w:rsidR="00960BFD">
        <w:rPr>
          <w:sz w:val="28"/>
          <w:szCs w:val="28"/>
        </w:rPr>
        <w:t>марта</w:t>
      </w:r>
      <w:r w:rsidR="00325CC8" w:rsidRPr="00325CC8">
        <w:rPr>
          <w:sz w:val="28"/>
          <w:szCs w:val="28"/>
        </w:rPr>
        <w:t xml:space="preserve"> 2018 года №</w:t>
      </w:r>
      <w:r w:rsidR="00960BFD">
        <w:rPr>
          <w:sz w:val="28"/>
          <w:szCs w:val="28"/>
        </w:rPr>
        <w:t xml:space="preserve"> </w:t>
      </w:r>
      <w:r w:rsidR="00325CC8" w:rsidRPr="00325CC8">
        <w:rPr>
          <w:sz w:val="28"/>
          <w:szCs w:val="28"/>
        </w:rPr>
        <w:t>91-2 «Об утверждении Положения об учебном кабинете Территориальной избирательной комиссии Константиновского района Ростовской области по обучению кадров избирательных комиссий и других участников избирательного (референдумного) процесса</w:t>
      </w:r>
      <w:r w:rsidR="00325CC8">
        <w:rPr>
          <w:sz w:val="28"/>
          <w:szCs w:val="28"/>
        </w:rPr>
        <w:t>»,</w:t>
      </w:r>
      <w:r w:rsidR="00325CC8" w:rsidRPr="00325CC8">
        <w:rPr>
          <w:sz w:val="28"/>
          <w:szCs w:val="28"/>
        </w:rPr>
        <w:t xml:space="preserve"> </w:t>
      </w:r>
    </w:p>
    <w:p w:rsidR="00B71CE6" w:rsidRPr="00325CC8" w:rsidRDefault="00B71CE6" w:rsidP="00325CC8">
      <w:pPr>
        <w:ind w:right="-1" w:firstLine="993"/>
        <w:contextualSpacing/>
        <w:jc w:val="both"/>
        <w:rPr>
          <w:sz w:val="28"/>
          <w:szCs w:val="28"/>
        </w:rPr>
      </w:pPr>
    </w:p>
    <w:p w:rsidR="00B71CE6" w:rsidRPr="00AE24D4" w:rsidRDefault="00B71CE6" w:rsidP="00B71CE6">
      <w:pPr>
        <w:jc w:val="center"/>
        <w:rPr>
          <w:sz w:val="28"/>
          <w:szCs w:val="28"/>
        </w:rPr>
      </w:pPr>
      <w:r w:rsidRPr="00AE24D4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E24D4">
        <w:rPr>
          <w:sz w:val="28"/>
          <w:szCs w:val="28"/>
        </w:rPr>
        <w:t>ПОСТАНОВЛЯЕТ:</w:t>
      </w:r>
    </w:p>
    <w:p w:rsidR="00B71CE6" w:rsidRPr="00B71CE6" w:rsidRDefault="00B71CE6" w:rsidP="00B71CE6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B71CE6" w:rsidRDefault="002F2B6C" w:rsidP="00B71CE6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. Утвердить План </w:t>
      </w:r>
      <w:proofErr w:type="gramStart"/>
      <w:r w:rsidR="00B71CE6" w:rsidRPr="00B71CE6">
        <w:rPr>
          <w:rStyle w:val="a9"/>
          <w:b w:val="0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B71CE6" w:rsidRPr="00B71CE6">
        <w:rPr>
          <w:sz w:val="28"/>
          <w:szCs w:val="28"/>
        </w:rPr>
        <w:t>Ростовской области</w:t>
      </w:r>
      <w:proofErr w:type="gramEnd"/>
      <w:r w:rsidR="00B71CE6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B71CE6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B71CE6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B71CE6">
        <w:rPr>
          <w:rStyle w:val="a9"/>
          <w:b w:val="0"/>
          <w:color w:val="000000"/>
          <w:sz w:val="28"/>
          <w:szCs w:val="28"/>
        </w:rPr>
        <w:t xml:space="preserve"> </w:t>
      </w:r>
      <w:r w:rsidR="00B71CE6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903619">
        <w:rPr>
          <w:rStyle w:val="a9"/>
          <w:b w:val="0"/>
          <w:color w:val="000000"/>
          <w:sz w:val="28"/>
          <w:szCs w:val="28"/>
        </w:rPr>
        <w:t>3</w:t>
      </w:r>
      <w:r w:rsidR="00B71CE6" w:rsidRPr="00B71CE6">
        <w:rPr>
          <w:rStyle w:val="a9"/>
          <w:b w:val="0"/>
          <w:color w:val="000000"/>
          <w:sz w:val="28"/>
          <w:szCs w:val="28"/>
        </w:rPr>
        <w:t xml:space="preserve"> год согласно приложению № </w:t>
      </w:r>
      <w:r>
        <w:rPr>
          <w:rStyle w:val="a9"/>
          <w:b w:val="0"/>
          <w:color w:val="000000"/>
          <w:sz w:val="28"/>
          <w:szCs w:val="28"/>
        </w:rPr>
        <w:t>1</w:t>
      </w:r>
      <w:r w:rsidR="00B71CE6" w:rsidRPr="00B71CE6">
        <w:rPr>
          <w:rStyle w:val="a9"/>
          <w:b w:val="0"/>
          <w:color w:val="000000"/>
          <w:sz w:val="28"/>
          <w:szCs w:val="28"/>
        </w:rPr>
        <w:t>.</w:t>
      </w:r>
    </w:p>
    <w:p w:rsidR="00F66383" w:rsidRPr="00F66383" w:rsidRDefault="002D719F" w:rsidP="00F6638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F66383">
        <w:rPr>
          <w:sz w:val="28"/>
          <w:szCs w:val="28"/>
        </w:rPr>
        <w:t xml:space="preserve">2. </w:t>
      </w:r>
      <w:r w:rsidR="00F66383" w:rsidRPr="00F66383">
        <w:rPr>
          <w:bCs/>
          <w:sz w:val="28"/>
          <w:szCs w:val="28"/>
        </w:rPr>
        <w:t>Утвердить</w:t>
      </w:r>
      <w:r w:rsidR="00F66383" w:rsidRPr="00F66383">
        <w:rPr>
          <w:sz w:val="28"/>
          <w:szCs w:val="28"/>
        </w:rPr>
        <w:t xml:space="preserve"> План Территориальной избирательной комиссии Константиновского района Ростовской области по обучению членов </w:t>
      </w:r>
      <w:r w:rsidR="00F66383" w:rsidRPr="00F66383">
        <w:rPr>
          <w:sz w:val="28"/>
          <w:szCs w:val="28"/>
        </w:rPr>
        <w:lastRenderedPageBreak/>
        <w:t>участковых избирательных комиссий Ростовской области на 202</w:t>
      </w:r>
      <w:r w:rsidR="00903619">
        <w:rPr>
          <w:sz w:val="28"/>
          <w:szCs w:val="28"/>
        </w:rPr>
        <w:t>3</w:t>
      </w:r>
      <w:r w:rsidR="00F66383" w:rsidRPr="00F66383">
        <w:rPr>
          <w:sz w:val="28"/>
          <w:szCs w:val="28"/>
        </w:rPr>
        <w:t xml:space="preserve"> год</w:t>
      </w:r>
      <w:r w:rsidR="00782EFF" w:rsidRPr="00782EFF">
        <w:rPr>
          <w:rStyle w:val="a9"/>
          <w:b w:val="0"/>
          <w:color w:val="000000"/>
          <w:sz w:val="28"/>
          <w:szCs w:val="28"/>
        </w:rPr>
        <w:t xml:space="preserve"> </w:t>
      </w:r>
      <w:r w:rsidR="00782EF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 w:rsidR="00782EFF">
        <w:rPr>
          <w:rStyle w:val="a9"/>
          <w:b w:val="0"/>
          <w:color w:val="000000"/>
          <w:sz w:val="28"/>
          <w:szCs w:val="28"/>
        </w:rPr>
        <w:t>2</w:t>
      </w:r>
      <w:r w:rsidR="00F66383" w:rsidRPr="00F66383">
        <w:rPr>
          <w:sz w:val="28"/>
          <w:szCs w:val="28"/>
        </w:rPr>
        <w:t>.</w:t>
      </w:r>
    </w:p>
    <w:p w:rsidR="002D719F" w:rsidRDefault="00F66383" w:rsidP="002D719F">
      <w:pPr>
        <w:tabs>
          <w:tab w:val="left" w:pos="1134"/>
        </w:tabs>
        <w:spacing w:line="360" w:lineRule="auto"/>
        <w:ind w:firstLine="709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 w:rsidR="002D719F">
        <w:rPr>
          <w:sz w:val="28"/>
          <w:szCs w:val="28"/>
        </w:rPr>
        <w:t>Утвердить п</w:t>
      </w:r>
      <w:r w:rsidR="002D719F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>лиц зачисленных в</w:t>
      </w:r>
      <w:r w:rsidR="002D719F" w:rsidRPr="00574F87">
        <w:rPr>
          <w:sz w:val="28"/>
          <w:szCs w:val="28"/>
        </w:rPr>
        <w:t xml:space="preserve"> 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2D719F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903619">
        <w:rPr>
          <w:sz w:val="28"/>
          <w:szCs w:val="28"/>
        </w:rPr>
        <w:t>3</w:t>
      </w:r>
      <w:r w:rsidR="002D719F" w:rsidRPr="00266835">
        <w:rPr>
          <w:sz w:val="28"/>
          <w:szCs w:val="28"/>
        </w:rPr>
        <w:t xml:space="preserve"> год </w:t>
      </w:r>
      <w:r w:rsidR="002D719F" w:rsidRPr="00B71CE6">
        <w:rPr>
          <w:rStyle w:val="a9"/>
          <w:b w:val="0"/>
          <w:color w:val="000000"/>
          <w:sz w:val="28"/>
          <w:szCs w:val="28"/>
        </w:rPr>
        <w:t xml:space="preserve">согласно приложению № </w:t>
      </w:r>
      <w:r>
        <w:rPr>
          <w:rStyle w:val="a9"/>
          <w:b w:val="0"/>
          <w:color w:val="000000"/>
          <w:sz w:val="28"/>
          <w:szCs w:val="28"/>
        </w:rPr>
        <w:t>3</w:t>
      </w:r>
      <w:r w:rsidR="002D719F" w:rsidRPr="00B71CE6">
        <w:rPr>
          <w:rStyle w:val="a9"/>
          <w:b w:val="0"/>
          <w:color w:val="000000"/>
          <w:sz w:val="28"/>
          <w:szCs w:val="28"/>
        </w:rPr>
        <w:t>.</w:t>
      </w:r>
    </w:p>
    <w:p w:rsidR="002F2B6C" w:rsidRPr="00A24A40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F2B6C" w:rsidRPr="00A24A40">
        <w:rPr>
          <w:sz w:val="28"/>
          <w:szCs w:val="28"/>
        </w:rPr>
        <w:t xml:space="preserve">. Разрешить председателю Территориальной избирательной комиссии </w:t>
      </w:r>
      <w:r w:rsidR="002F2B6C">
        <w:rPr>
          <w:sz w:val="28"/>
          <w:szCs w:val="28"/>
        </w:rPr>
        <w:t>Константиновского района</w:t>
      </w:r>
      <w:r w:rsidR="002F2B6C" w:rsidRPr="00A24A40">
        <w:rPr>
          <w:sz w:val="28"/>
          <w:szCs w:val="28"/>
        </w:rPr>
        <w:t xml:space="preserve"> </w:t>
      </w:r>
      <w:r w:rsidR="002F2B6C">
        <w:rPr>
          <w:sz w:val="28"/>
          <w:szCs w:val="28"/>
        </w:rPr>
        <w:t>И.В. Казаковой</w:t>
      </w:r>
      <w:r w:rsidR="002F2B6C" w:rsidRPr="00A24A40">
        <w:rPr>
          <w:sz w:val="28"/>
          <w:szCs w:val="28"/>
        </w:rPr>
        <w:t xml:space="preserve"> и секретарю </w:t>
      </w:r>
      <w:r w:rsidR="002F2B6C">
        <w:rPr>
          <w:sz w:val="28"/>
          <w:szCs w:val="28"/>
        </w:rPr>
        <w:t>Е.В. Быкадоровой</w:t>
      </w:r>
      <w:r w:rsidR="002F2B6C" w:rsidRPr="00A24A40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 w:rsidR="00325CC8">
        <w:rPr>
          <w:sz w:val="28"/>
          <w:szCs w:val="28"/>
        </w:rPr>
        <w:t>т</w:t>
      </w:r>
      <w:r w:rsidR="002F2B6C" w:rsidRPr="00A24A40">
        <w:rPr>
          <w:sz w:val="28"/>
          <w:szCs w:val="28"/>
        </w:rPr>
        <w:t xml:space="preserve">ерриториальной </w:t>
      </w:r>
      <w:r w:rsidR="00325CC8">
        <w:rPr>
          <w:sz w:val="28"/>
          <w:szCs w:val="28"/>
        </w:rPr>
        <w:t xml:space="preserve"> </w:t>
      </w:r>
      <w:r w:rsidR="002F2B6C" w:rsidRPr="00A24A40">
        <w:rPr>
          <w:sz w:val="28"/>
          <w:szCs w:val="28"/>
        </w:rPr>
        <w:t>избирательной комиссии с правом решающего голоса.</w:t>
      </w:r>
    </w:p>
    <w:p w:rsidR="00325CC8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rStyle w:val="a9"/>
          <w:b w:val="0"/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325CC8">
        <w:rPr>
          <w:sz w:val="28"/>
          <w:szCs w:val="28"/>
        </w:rPr>
        <w:t xml:space="preserve">. Направить 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План </w:t>
      </w:r>
      <w:proofErr w:type="gramStart"/>
      <w:r w:rsidR="00325CC8" w:rsidRPr="00B71CE6">
        <w:rPr>
          <w:rStyle w:val="a9"/>
          <w:b w:val="0"/>
          <w:color w:val="000000"/>
          <w:sz w:val="28"/>
          <w:szCs w:val="28"/>
        </w:rPr>
        <w:t xml:space="preserve">работы учебного кабинета Территориальной избирательной комиссии Константиновского района </w:t>
      </w:r>
      <w:r w:rsidR="00325CC8" w:rsidRPr="00B71CE6">
        <w:rPr>
          <w:sz w:val="28"/>
          <w:szCs w:val="28"/>
        </w:rPr>
        <w:t>Ростовской области</w:t>
      </w:r>
      <w:proofErr w:type="gramEnd"/>
      <w:r w:rsidR="00325CC8" w:rsidRPr="00B71CE6">
        <w:rPr>
          <w:rStyle w:val="a9"/>
          <w:b w:val="0"/>
          <w:color w:val="000000"/>
          <w:sz w:val="28"/>
          <w:szCs w:val="28"/>
        </w:rPr>
        <w:t xml:space="preserve"> по обучению кадров избирательных комиссий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и других участников избирательного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(</w:t>
      </w:r>
      <w:proofErr w:type="spellStart"/>
      <w:r w:rsidR="00325CC8" w:rsidRPr="00B71CE6">
        <w:rPr>
          <w:rStyle w:val="a9"/>
          <w:b w:val="0"/>
          <w:color w:val="000000"/>
          <w:sz w:val="28"/>
          <w:szCs w:val="28"/>
        </w:rPr>
        <w:t>референдумного</w:t>
      </w:r>
      <w:proofErr w:type="spellEnd"/>
      <w:r w:rsidR="00325CC8" w:rsidRPr="00B71CE6">
        <w:rPr>
          <w:rStyle w:val="a9"/>
          <w:b w:val="0"/>
          <w:color w:val="000000"/>
          <w:sz w:val="28"/>
          <w:szCs w:val="28"/>
        </w:rPr>
        <w:t>) процесса</w:t>
      </w:r>
      <w:r w:rsidR="00325CC8">
        <w:rPr>
          <w:rStyle w:val="a9"/>
          <w:b w:val="0"/>
          <w:color w:val="000000"/>
          <w:sz w:val="28"/>
          <w:szCs w:val="28"/>
        </w:rPr>
        <w:t xml:space="preserve"> </w:t>
      </w:r>
      <w:r w:rsidR="00325CC8" w:rsidRPr="00B71CE6">
        <w:rPr>
          <w:rStyle w:val="a9"/>
          <w:b w:val="0"/>
          <w:color w:val="000000"/>
          <w:sz w:val="28"/>
          <w:szCs w:val="28"/>
        </w:rPr>
        <w:t>на 20</w:t>
      </w:r>
      <w:r w:rsidR="00B30A3D">
        <w:rPr>
          <w:rStyle w:val="a9"/>
          <w:b w:val="0"/>
          <w:color w:val="000000"/>
          <w:sz w:val="28"/>
          <w:szCs w:val="28"/>
        </w:rPr>
        <w:t>2</w:t>
      </w:r>
      <w:r w:rsidR="00903619">
        <w:rPr>
          <w:rStyle w:val="a9"/>
          <w:b w:val="0"/>
          <w:color w:val="000000"/>
          <w:sz w:val="28"/>
          <w:szCs w:val="28"/>
        </w:rPr>
        <w:t>3</w:t>
      </w:r>
      <w:r w:rsidR="00325CC8" w:rsidRPr="00B71CE6">
        <w:rPr>
          <w:rStyle w:val="a9"/>
          <w:b w:val="0"/>
          <w:color w:val="000000"/>
          <w:sz w:val="28"/>
          <w:szCs w:val="28"/>
        </w:rPr>
        <w:t xml:space="preserve"> год</w:t>
      </w:r>
      <w:r w:rsidR="00325CC8">
        <w:rPr>
          <w:rStyle w:val="a9"/>
          <w:b w:val="0"/>
          <w:color w:val="000000"/>
          <w:sz w:val="28"/>
          <w:szCs w:val="28"/>
        </w:rPr>
        <w:t xml:space="preserve"> в участковые избирательные комиссии Константиновского района Ростовской области.</w:t>
      </w:r>
    </w:p>
    <w:p w:rsidR="00960BFD" w:rsidRDefault="00F66383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rStyle w:val="a9"/>
          <w:b w:val="0"/>
          <w:color w:val="000000"/>
          <w:sz w:val="28"/>
          <w:szCs w:val="28"/>
        </w:rPr>
        <w:t>6</w:t>
      </w:r>
      <w:r w:rsidR="00960BFD">
        <w:rPr>
          <w:rStyle w:val="a9"/>
          <w:b w:val="0"/>
          <w:color w:val="000000"/>
          <w:sz w:val="28"/>
          <w:szCs w:val="28"/>
        </w:rPr>
        <w:t xml:space="preserve">. </w:t>
      </w:r>
      <w:r w:rsidR="00960BFD">
        <w:rPr>
          <w:sz w:val="28"/>
          <w:szCs w:val="28"/>
        </w:rPr>
        <w:t>Направить п</w:t>
      </w:r>
      <w:r w:rsidR="00960BFD" w:rsidRPr="00266835">
        <w:rPr>
          <w:sz w:val="28"/>
          <w:szCs w:val="28"/>
        </w:rPr>
        <w:t xml:space="preserve">лан обучения </w:t>
      </w:r>
      <w:r w:rsidR="005C6425">
        <w:rPr>
          <w:sz w:val="28"/>
          <w:szCs w:val="28"/>
        </w:rPr>
        <w:t xml:space="preserve">лиц зачисленных в </w:t>
      </w:r>
      <w:r w:rsidR="00960BFD" w:rsidRPr="00574F87">
        <w:rPr>
          <w:sz w:val="28"/>
          <w:szCs w:val="28"/>
        </w:rPr>
        <w:t xml:space="preserve">резерв составов участковых избирательных комиссий </w:t>
      </w:r>
      <w:r w:rsidR="005C6425">
        <w:rPr>
          <w:sz w:val="28"/>
          <w:szCs w:val="28"/>
        </w:rPr>
        <w:t>Константиновского района</w:t>
      </w:r>
      <w:r w:rsidR="00960BFD" w:rsidRPr="00266835">
        <w:rPr>
          <w:sz w:val="28"/>
          <w:szCs w:val="28"/>
        </w:rPr>
        <w:t xml:space="preserve"> на 20</w:t>
      </w:r>
      <w:r w:rsidR="00B30A3D">
        <w:rPr>
          <w:sz w:val="28"/>
          <w:szCs w:val="28"/>
        </w:rPr>
        <w:t>2</w:t>
      </w:r>
      <w:r w:rsidR="00903619">
        <w:rPr>
          <w:sz w:val="28"/>
          <w:szCs w:val="28"/>
        </w:rPr>
        <w:t>3</w:t>
      </w:r>
      <w:r w:rsidR="00960BFD" w:rsidRPr="00266835">
        <w:rPr>
          <w:sz w:val="28"/>
          <w:szCs w:val="28"/>
        </w:rPr>
        <w:t xml:space="preserve"> год</w:t>
      </w:r>
      <w:r w:rsidR="00960BFD">
        <w:rPr>
          <w:sz w:val="28"/>
          <w:szCs w:val="28"/>
        </w:rPr>
        <w:t xml:space="preserve"> </w:t>
      </w:r>
      <w:r w:rsidR="00960BFD">
        <w:rPr>
          <w:rStyle w:val="a9"/>
          <w:b w:val="0"/>
          <w:color w:val="000000"/>
          <w:sz w:val="28"/>
          <w:szCs w:val="28"/>
        </w:rPr>
        <w:t>в участковые избирательные комиссии Константиновского района Ростовской области.</w:t>
      </w:r>
    </w:p>
    <w:p w:rsidR="002F2B6C" w:rsidRPr="00A24A40" w:rsidRDefault="009B1684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2F2B6C" w:rsidRPr="00A24A40">
        <w:rPr>
          <w:sz w:val="28"/>
          <w:szCs w:val="28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2F2B6C">
        <w:rPr>
          <w:sz w:val="28"/>
          <w:szCs w:val="28"/>
        </w:rPr>
        <w:t xml:space="preserve">Константиновского района </w:t>
      </w:r>
      <w:r w:rsidR="002F2B6C" w:rsidRPr="00A24A40">
        <w:rPr>
          <w:sz w:val="28"/>
          <w:szCs w:val="28"/>
        </w:rPr>
        <w:t xml:space="preserve"> Ростовской области </w:t>
      </w:r>
      <w:r w:rsidR="002F2B6C">
        <w:rPr>
          <w:sz w:val="28"/>
          <w:szCs w:val="28"/>
        </w:rPr>
        <w:t>Е.В. Быкадорову</w:t>
      </w:r>
      <w:r w:rsidR="002F2B6C" w:rsidRPr="00A24A40">
        <w:rPr>
          <w:sz w:val="28"/>
          <w:szCs w:val="28"/>
        </w:rPr>
        <w:t>.</w:t>
      </w: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2F2B6C" w:rsidRPr="00A24A40" w:rsidRDefault="002F2B6C" w:rsidP="002F2B6C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C35093" w:rsidRPr="00AE24D4" w:rsidRDefault="00C35093" w:rsidP="00C35093">
      <w:pPr>
        <w:jc w:val="both"/>
        <w:rPr>
          <w:sz w:val="28"/>
          <w:szCs w:val="28"/>
        </w:rPr>
      </w:pPr>
      <w:r w:rsidRPr="00AE24D4">
        <w:rPr>
          <w:sz w:val="28"/>
          <w:szCs w:val="28"/>
        </w:rPr>
        <w:t xml:space="preserve">Председатель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</w:t>
      </w:r>
      <w:r w:rsidRPr="00AE24D4">
        <w:rPr>
          <w:sz w:val="28"/>
          <w:szCs w:val="28"/>
        </w:rPr>
        <w:t xml:space="preserve"> И.В. Казакова</w:t>
      </w:r>
    </w:p>
    <w:p w:rsidR="00C35093" w:rsidRPr="00F253D8" w:rsidRDefault="00C35093" w:rsidP="00C35093">
      <w:pPr>
        <w:jc w:val="both"/>
        <w:rPr>
          <w:sz w:val="16"/>
          <w:szCs w:val="16"/>
        </w:rPr>
      </w:pPr>
    </w:p>
    <w:p w:rsidR="00885AC1" w:rsidRDefault="00885AC1" w:rsidP="00C35093">
      <w:pPr>
        <w:jc w:val="both"/>
        <w:rPr>
          <w:sz w:val="28"/>
          <w:szCs w:val="28"/>
        </w:rPr>
      </w:pPr>
    </w:p>
    <w:p w:rsidR="00C35093" w:rsidRDefault="00C35093" w:rsidP="00C35093">
      <w:pPr>
        <w:jc w:val="both"/>
      </w:pPr>
      <w:r w:rsidRPr="00AE24D4">
        <w:rPr>
          <w:sz w:val="28"/>
          <w:szCs w:val="28"/>
        </w:rPr>
        <w:t xml:space="preserve">Секретарь комиссии </w:t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</w:r>
      <w:r w:rsidRPr="00AE24D4">
        <w:rPr>
          <w:sz w:val="28"/>
          <w:szCs w:val="28"/>
        </w:rPr>
        <w:tab/>
        <w:t xml:space="preserve">                                         Е.В. Быкадорова</w:t>
      </w:r>
      <w:r w:rsidRPr="00020293">
        <w:t xml:space="preserve"> </w:t>
      </w:r>
    </w:p>
    <w:p w:rsidR="003C0013" w:rsidRDefault="003C0013"/>
    <w:sectPr w:rsidR="003C0013" w:rsidSect="00B71CE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5093"/>
    <w:rsid w:val="000154E7"/>
    <w:rsid w:val="00016841"/>
    <w:rsid w:val="000D6FE0"/>
    <w:rsid w:val="001175E2"/>
    <w:rsid w:val="00131D56"/>
    <w:rsid w:val="001561F9"/>
    <w:rsid w:val="001915D8"/>
    <w:rsid w:val="00202DF8"/>
    <w:rsid w:val="00276579"/>
    <w:rsid w:val="002D719F"/>
    <w:rsid w:val="002F2B6C"/>
    <w:rsid w:val="00304A6A"/>
    <w:rsid w:val="00325CC8"/>
    <w:rsid w:val="00351706"/>
    <w:rsid w:val="00375140"/>
    <w:rsid w:val="003C0013"/>
    <w:rsid w:val="003E3CB9"/>
    <w:rsid w:val="00414CE3"/>
    <w:rsid w:val="00444951"/>
    <w:rsid w:val="004A1CD0"/>
    <w:rsid w:val="004B692A"/>
    <w:rsid w:val="005458DE"/>
    <w:rsid w:val="005708C9"/>
    <w:rsid w:val="005C6425"/>
    <w:rsid w:val="005D46B9"/>
    <w:rsid w:val="00656A34"/>
    <w:rsid w:val="00663EE6"/>
    <w:rsid w:val="00682B18"/>
    <w:rsid w:val="006C079C"/>
    <w:rsid w:val="007511C2"/>
    <w:rsid w:val="00782EFF"/>
    <w:rsid w:val="007A2732"/>
    <w:rsid w:val="008010EB"/>
    <w:rsid w:val="008250CA"/>
    <w:rsid w:val="00840C66"/>
    <w:rsid w:val="00885AC1"/>
    <w:rsid w:val="00903619"/>
    <w:rsid w:val="00950FAC"/>
    <w:rsid w:val="00960BFD"/>
    <w:rsid w:val="009749E4"/>
    <w:rsid w:val="009B1684"/>
    <w:rsid w:val="009D0B23"/>
    <w:rsid w:val="00A10113"/>
    <w:rsid w:val="00A226BA"/>
    <w:rsid w:val="00A61216"/>
    <w:rsid w:val="00AC481C"/>
    <w:rsid w:val="00B137F9"/>
    <w:rsid w:val="00B2081F"/>
    <w:rsid w:val="00B30A3D"/>
    <w:rsid w:val="00B43CDC"/>
    <w:rsid w:val="00B71CE6"/>
    <w:rsid w:val="00BE4B0F"/>
    <w:rsid w:val="00C17C6B"/>
    <w:rsid w:val="00C341A4"/>
    <w:rsid w:val="00C35093"/>
    <w:rsid w:val="00C932D5"/>
    <w:rsid w:val="00CC4225"/>
    <w:rsid w:val="00D85814"/>
    <w:rsid w:val="00E31509"/>
    <w:rsid w:val="00F66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3509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C3509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3509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C350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50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5093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uiPriority w:val="99"/>
    <w:qFormat/>
    <w:rsid w:val="00B71CE6"/>
    <w:rPr>
      <w:b/>
      <w:bCs/>
    </w:rPr>
  </w:style>
  <w:style w:type="paragraph" w:styleId="aa">
    <w:name w:val="List Paragraph"/>
    <w:basedOn w:val="a"/>
    <w:uiPriority w:val="34"/>
    <w:qFormat/>
    <w:rsid w:val="002D71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8</cp:revision>
  <cp:lastPrinted>2019-04-08T11:31:00Z</cp:lastPrinted>
  <dcterms:created xsi:type="dcterms:W3CDTF">2021-01-23T09:22:00Z</dcterms:created>
  <dcterms:modified xsi:type="dcterms:W3CDTF">2023-01-10T06:49:00Z</dcterms:modified>
</cp:coreProperties>
</file>