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A37" w:rsidRDefault="00CA5A37" w:rsidP="00CA5A37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A37" w:rsidRDefault="00CA5A37" w:rsidP="00CA5A37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CA5A37" w:rsidRPr="00E84149" w:rsidRDefault="00CA5A37" w:rsidP="00CA5A37">
      <w:pPr>
        <w:jc w:val="center"/>
        <w:rPr>
          <w:b/>
          <w:sz w:val="28"/>
        </w:rPr>
      </w:pPr>
    </w:p>
    <w:p w:rsidR="00CA5A37" w:rsidRDefault="00CA5A37" w:rsidP="00CA5A37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CA5A37" w:rsidRDefault="00CA5A37" w:rsidP="00CA5A37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19 января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 w:rsidRPr="000328F6">
        <w:rPr>
          <w:sz w:val="28"/>
          <w:szCs w:val="28"/>
        </w:rPr>
        <w:t>47-</w:t>
      </w:r>
      <w:r>
        <w:rPr>
          <w:sz w:val="28"/>
          <w:szCs w:val="28"/>
        </w:rPr>
        <w:t>7</w:t>
      </w:r>
    </w:p>
    <w:p w:rsidR="00CA5A37" w:rsidRDefault="00CA5A37" w:rsidP="00CA5A37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CA5A37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b/>
          <w:sz w:val="28"/>
          <w:szCs w:val="28"/>
        </w:rPr>
      </w:pPr>
    </w:p>
    <w:p w:rsidR="00CA5A37" w:rsidRPr="00653EFF" w:rsidRDefault="00CA5A37" w:rsidP="00CA5A37">
      <w:pPr>
        <w:tabs>
          <w:tab w:val="left" w:pos="0"/>
        </w:tabs>
        <w:ind w:left="1134" w:right="1434"/>
        <w:jc w:val="both"/>
        <w:rPr>
          <w:rStyle w:val="a8"/>
          <w:color w:val="000000"/>
          <w:sz w:val="28"/>
          <w:szCs w:val="28"/>
        </w:rPr>
      </w:pPr>
      <w:r w:rsidRPr="00653EFF">
        <w:rPr>
          <w:b/>
          <w:bCs/>
          <w:color w:val="000000"/>
          <w:sz w:val="28"/>
          <w:szCs w:val="28"/>
        </w:rPr>
        <w:t xml:space="preserve">Об итогах конкурса среди участковых избирательных комиссий Константиновского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b/>
          <w:bCs/>
          <w:color w:val="000000"/>
          <w:sz w:val="28"/>
          <w:szCs w:val="28"/>
        </w:rPr>
        <w:t xml:space="preserve">депутатов ГДФС РФ седьмого созыва, выборов депутатов представительных органов городского и сельских поселений Константиновского района четвертого созыва </w:t>
      </w:r>
      <w:r w:rsidRPr="00653EFF">
        <w:rPr>
          <w:b/>
          <w:bCs/>
          <w:color w:val="000000"/>
          <w:sz w:val="28"/>
          <w:szCs w:val="28"/>
        </w:rPr>
        <w:t xml:space="preserve"> </w:t>
      </w:r>
      <w:r w:rsidRPr="004F5DD0">
        <w:rPr>
          <w:b/>
          <w:sz w:val="28"/>
          <w:szCs w:val="28"/>
        </w:rPr>
        <w:t>18 сентября</w:t>
      </w:r>
      <w:r w:rsidRPr="00653EFF">
        <w:rPr>
          <w:b/>
          <w:bCs/>
          <w:color w:val="000000"/>
          <w:sz w:val="28"/>
          <w:szCs w:val="28"/>
        </w:rPr>
        <w:t xml:space="preserve"> </w:t>
      </w:r>
      <w:r w:rsidRPr="00653EFF">
        <w:rPr>
          <w:rStyle w:val="a8"/>
          <w:color w:val="000000"/>
          <w:sz w:val="28"/>
          <w:szCs w:val="28"/>
        </w:rPr>
        <w:t>201</w:t>
      </w:r>
      <w:r>
        <w:rPr>
          <w:rStyle w:val="a8"/>
          <w:color w:val="000000"/>
          <w:sz w:val="28"/>
          <w:szCs w:val="28"/>
        </w:rPr>
        <w:t>6</w:t>
      </w:r>
      <w:r w:rsidRPr="00653EFF">
        <w:rPr>
          <w:rStyle w:val="a8"/>
          <w:color w:val="000000"/>
          <w:sz w:val="28"/>
          <w:szCs w:val="28"/>
        </w:rPr>
        <w:t xml:space="preserve"> году.</w:t>
      </w:r>
    </w:p>
    <w:p w:rsidR="00CA5A37" w:rsidRPr="00653EFF" w:rsidRDefault="00CA5A37" w:rsidP="00CA5A37">
      <w:pPr>
        <w:tabs>
          <w:tab w:val="left" w:pos="0"/>
        </w:tabs>
        <w:ind w:left="1134" w:right="1434"/>
        <w:jc w:val="both"/>
        <w:rPr>
          <w:sz w:val="28"/>
          <w:szCs w:val="28"/>
        </w:rPr>
      </w:pPr>
    </w:p>
    <w:p w:rsidR="00CA5A37" w:rsidRPr="00475A0B" w:rsidRDefault="00CA5A37" w:rsidP="00CA5A37">
      <w:pPr>
        <w:tabs>
          <w:tab w:val="left" w:pos="8820"/>
          <w:tab w:val="left" w:pos="9638"/>
          <w:tab w:val="left" w:pos="10026"/>
        </w:tabs>
        <w:ind w:right="-82" w:firstLine="1080"/>
        <w:jc w:val="both"/>
        <w:rPr>
          <w:sz w:val="28"/>
          <w:szCs w:val="28"/>
        </w:rPr>
      </w:pPr>
      <w:proofErr w:type="gramStart"/>
      <w:r w:rsidRPr="00475A0B">
        <w:rPr>
          <w:sz w:val="28"/>
          <w:szCs w:val="28"/>
        </w:rPr>
        <w:t>В соответствии с постановлением</w:t>
      </w:r>
      <w:r w:rsidRPr="00475A0B">
        <w:rPr>
          <w:bCs/>
          <w:color w:val="000000"/>
          <w:sz w:val="28"/>
          <w:szCs w:val="28"/>
        </w:rPr>
        <w:t xml:space="preserve"> Территориальной избирательной комиссии Константиновского района Ростовской области от 25.01.2016г. № 169-2 «</w:t>
      </w:r>
      <w:r w:rsidRPr="00475A0B">
        <w:rPr>
          <w:sz w:val="28"/>
          <w:szCs w:val="28"/>
        </w:rPr>
        <w:t>О конкурсе среди участковых избирательных комиссий Константиновского района на лучшую организацию работы в сфере информационно-разъяснительной деятельности в период подготовки и проведения выборов 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18 сентября 2016 года»</w:t>
      </w:r>
      <w:r w:rsidRPr="00475A0B">
        <w:rPr>
          <w:rStyle w:val="a8"/>
          <w:color w:val="000000"/>
          <w:sz w:val="28"/>
          <w:szCs w:val="28"/>
        </w:rPr>
        <w:t>,</w:t>
      </w:r>
      <w:r w:rsidRPr="00475A0B">
        <w:rPr>
          <w:szCs w:val="28"/>
        </w:rPr>
        <w:t xml:space="preserve"> </w:t>
      </w:r>
      <w:proofErr w:type="gramEnd"/>
    </w:p>
    <w:p w:rsidR="00CA5A37" w:rsidRDefault="00CA5A37" w:rsidP="00CA5A37">
      <w:pPr>
        <w:tabs>
          <w:tab w:val="left" w:pos="720"/>
        </w:tabs>
        <w:ind w:right="-5" w:firstLine="720"/>
        <w:jc w:val="both"/>
        <w:rPr>
          <w:b/>
          <w:bCs/>
          <w:color w:val="000000"/>
          <w:sz w:val="28"/>
          <w:szCs w:val="28"/>
        </w:rPr>
      </w:pPr>
    </w:p>
    <w:p w:rsidR="00CA5A37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 w:rsidRPr="00A24A4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</w:t>
      </w:r>
    </w:p>
    <w:p w:rsidR="00CA5A37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24A40">
        <w:rPr>
          <w:sz w:val="28"/>
          <w:szCs w:val="28"/>
        </w:rPr>
        <w:t>ПОСТАНОВЛЯЕТ:</w:t>
      </w:r>
    </w:p>
    <w:p w:rsidR="00CA5A37" w:rsidRPr="00A24A40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</w:p>
    <w:p w:rsidR="00CA5A37" w:rsidRPr="00653EFF" w:rsidRDefault="00CA5A37" w:rsidP="00CA5A37">
      <w:pPr>
        <w:numPr>
          <w:ilvl w:val="0"/>
          <w:numId w:val="1"/>
        </w:numPr>
        <w:tabs>
          <w:tab w:val="clear" w:pos="720"/>
          <w:tab w:val="num" w:pos="-120"/>
          <w:tab w:val="left" w:pos="709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Утвердить протокол заседания конкурсной комиссии по подведению </w:t>
      </w:r>
      <w:r>
        <w:rPr>
          <w:bCs/>
          <w:sz w:val="28"/>
          <w:szCs w:val="28"/>
        </w:rPr>
        <w:t xml:space="preserve">итогов </w:t>
      </w:r>
      <w:r w:rsidRPr="00C564A6">
        <w:rPr>
          <w:bCs/>
          <w:color w:val="000000"/>
          <w:sz w:val="28"/>
          <w:szCs w:val="28"/>
        </w:rPr>
        <w:t xml:space="preserve">конкурса среди участковых избирательных комиссий </w:t>
      </w:r>
      <w:r>
        <w:rPr>
          <w:bCs/>
          <w:color w:val="000000"/>
          <w:sz w:val="28"/>
          <w:szCs w:val="28"/>
        </w:rPr>
        <w:t>Константиновского</w:t>
      </w:r>
      <w:r w:rsidRPr="00C564A6">
        <w:rPr>
          <w:bCs/>
          <w:color w:val="000000"/>
          <w:sz w:val="28"/>
          <w:szCs w:val="28"/>
        </w:rPr>
        <w:t xml:space="preserve">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 w:rsidRPr="00475A0B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18 сентября 2016 года</w:t>
      </w:r>
      <w:r w:rsidRPr="00653EFF">
        <w:rPr>
          <w:sz w:val="28"/>
          <w:szCs w:val="28"/>
        </w:rPr>
        <w:t xml:space="preserve"> (Приложение № 1).</w:t>
      </w:r>
      <w:proofErr w:type="gramEnd"/>
    </w:p>
    <w:p w:rsidR="00CA5A37" w:rsidRDefault="00CA5A37" w:rsidP="00CA5A37">
      <w:pPr>
        <w:numPr>
          <w:ilvl w:val="0"/>
          <w:numId w:val="1"/>
        </w:numPr>
        <w:tabs>
          <w:tab w:val="clear" w:pos="720"/>
          <w:tab w:val="num" w:pos="-120"/>
          <w:tab w:val="left" w:pos="709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D65B8">
        <w:rPr>
          <w:sz w:val="28"/>
        </w:rPr>
        <w:lastRenderedPageBreak/>
        <w:t>Признать победител</w:t>
      </w:r>
      <w:r>
        <w:rPr>
          <w:sz w:val="28"/>
        </w:rPr>
        <w:t>ями</w:t>
      </w:r>
      <w:r w:rsidRPr="006D65B8">
        <w:rPr>
          <w:sz w:val="28"/>
        </w:rPr>
        <w:t xml:space="preserve"> </w:t>
      </w:r>
      <w:r w:rsidRPr="00C564A6">
        <w:rPr>
          <w:bCs/>
          <w:color w:val="000000"/>
          <w:sz w:val="28"/>
          <w:szCs w:val="28"/>
        </w:rPr>
        <w:t xml:space="preserve">конкурса среди участковых избирательных комиссий </w:t>
      </w:r>
      <w:r>
        <w:rPr>
          <w:bCs/>
          <w:color w:val="000000"/>
          <w:sz w:val="28"/>
          <w:szCs w:val="28"/>
        </w:rPr>
        <w:t>Константиновского</w:t>
      </w:r>
      <w:r w:rsidRPr="00C564A6">
        <w:rPr>
          <w:bCs/>
          <w:color w:val="000000"/>
          <w:sz w:val="28"/>
          <w:szCs w:val="28"/>
        </w:rPr>
        <w:t xml:space="preserve">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 w:rsidRPr="00475A0B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18 сентября 2016 года</w:t>
      </w:r>
      <w:r>
        <w:rPr>
          <w:sz w:val="28"/>
          <w:szCs w:val="28"/>
        </w:rPr>
        <w:t>:</w:t>
      </w:r>
    </w:p>
    <w:p w:rsidR="00CA5A37" w:rsidRPr="00D50372" w:rsidRDefault="00CA5A37" w:rsidP="00CA5A37">
      <w:pPr>
        <w:tabs>
          <w:tab w:val="left" w:pos="709"/>
          <w:tab w:val="left" w:pos="993"/>
        </w:tabs>
        <w:spacing w:line="360" w:lineRule="auto"/>
        <w:ind w:left="360" w:firstLine="360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1 место – УИК № </w:t>
      </w:r>
      <w:r>
        <w:rPr>
          <w:sz w:val="28"/>
          <w:szCs w:val="28"/>
        </w:rPr>
        <w:t>939 (</w:t>
      </w:r>
      <w:r w:rsidRPr="00D50372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Редичкина Светлана Васильевна)</w:t>
      </w:r>
      <w:r w:rsidRPr="00D50372">
        <w:rPr>
          <w:sz w:val="28"/>
          <w:szCs w:val="28"/>
        </w:rPr>
        <w:t>;</w:t>
      </w:r>
    </w:p>
    <w:p w:rsidR="00CA5A37" w:rsidRPr="00D50372" w:rsidRDefault="00CA5A37" w:rsidP="00CA5A37">
      <w:pPr>
        <w:tabs>
          <w:tab w:val="left" w:pos="709"/>
          <w:tab w:val="left" w:pos="993"/>
        </w:tabs>
        <w:spacing w:line="360" w:lineRule="auto"/>
        <w:ind w:left="720" w:hanging="11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2 место – УИК № </w:t>
      </w:r>
      <w:r>
        <w:rPr>
          <w:sz w:val="28"/>
          <w:szCs w:val="28"/>
        </w:rPr>
        <w:t>913</w:t>
      </w:r>
      <w:r w:rsidRPr="00D5037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50372"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Буравлева</w:t>
      </w:r>
      <w:proofErr w:type="spellEnd"/>
      <w:r>
        <w:rPr>
          <w:sz w:val="28"/>
          <w:szCs w:val="28"/>
        </w:rPr>
        <w:t xml:space="preserve"> Светлана Сергеевна);</w:t>
      </w:r>
    </w:p>
    <w:p w:rsidR="00CA5A37" w:rsidRPr="00D50372" w:rsidRDefault="00CA5A37" w:rsidP="00CA5A37">
      <w:pPr>
        <w:tabs>
          <w:tab w:val="left" w:pos="709"/>
          <w:tab w:val="left" w:pos="993"/>
        </w:tabs>
        <w:spacing w:line="360" w:lineRule="auto"/>
        <w:ind w:left="720" w:hanging="11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3 место – УИК № </w:t>
      </w:r>
      <w:r>
        <w:rPr>
          <w:sz w:val="28"/>
          <w:szCs w:val="28"/>
        </w:rPr>
        <w:t>916 (</w:t>
      </w:r>
      <w:r w:rsidRPr="00D50372"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Харунина</w:t>
      </w:r>
      <w:proofErr w:type="spellEnd"/>
      <w:r>
        <w:rPr>
          <w:sz w:val="28"/>
          <w:szCs w:val="28"/>
        </w:rPr>
        <w:t xml:space="preserve"> Елена Николаевна)</w:t>
      </w:r>
      <w:r w:rsidRPr="00D50372">
        <w:rPr>
          <w:sz w:val="28"/>
          <w:szCs w:val="28"/>
        </w:rPr>
        <w:t>.</w:t>
      </w:r>
    </w:p>
    <w:p w:rsidR="00CA5A37" w:rsidRPr="00B056B1" w:rsidRDefault="00CA5A37" w:rsidP="00CA5A37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056B1">
        <w:rPr>
          <w:sz w:val="28"/>
          <w:szCs w:val="28"/>
        </w:rPr>
        <w:t xml:space="preserve">Настоящее постановление направить в участковые избирательные комиссии </w:t>
      </w:r>
      <w:r>
        <w:rPr>
          <w:sz w:val="28"/>
          <w:szCs w:val="28"/>
        </w:rPr>
        <w:t>Константиновского</w:t>
      </w:r>
      <w:r w:rsidRPr="00B056B1">
        <w:rPr>
          <w:sz w:val="28"/>
          <w:szCs w:val="28"/>
        </w:rPr>
        <w:t xml:space="preserve"> района Ростовской области, разместить на сайте </w:t>
      </w:r>
      <w:r w:rsidRPr="00B056B1">
        <w:rPr>
          <w:rStyle w:val="a8"/>
          <w:b w:val="0"/>
          <w:sz w:val="28"/>
          <w:szCs w:val="28"/>
        </w:rPr>
        <w:t xml:space="preserve">Территориальной избирательной комиссии </w:t>
      </w:r>
      <w:r>
        <w:rPr>
          <w:rStyle w:val="a8"/>
          <w:b w:val="0"/>
          <w:sz w:val="28"/>
          <w:szCs w:val="28"/>
        </w:rPr>
        <w:t>Константиновского</w:t>
      </w:r>
      <w:r w:rsidRPr="00B056B1">
        <w:rPr>
          <w:rStyle w:val="a8"/>
          <w:b w:val="0"/>
          <w:sz w:val="28"/>
          <w:szCs w:val="28"/>
        </w:rPr>
        <w:t xml:space="preserve"> района</w:t>
      </w:r>
      <w:r w:rsidRPr="00B056B1">
        <w:rPr>
          <w:sz w:val="28"/>
          <w:szCs w:val="28"/>
        </w:rPr>
        <w:t xml:space="preserve"> Ростовской области.</w:t>
      </w:r>
    </w:p>
    <w:p w:rsidR="00CA5A37" w:rsidRPr="00A24A40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proofErr w:type="gramStart"/>
      <w:r w:rsidRPr="00A24A40">
        <w:rPr>
          <w:sz w:val="28"/>
          <w:szCs w:val="28"/>
        </w:rPr>
        <w:t>Контроль за</w:t>
      </w:r>
      <w:proofErr w:type="gramEnd"/>
      <w:r w:rsidRPr="00A24A40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A24A40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Е.В. Быкадорову</w:t>
      </w:r>
      <w:r w:rsidRPr="00A24A40">
        <w:rPr>
          <w:sz w:val="28"/>
          <w:szCs w:val="28"/>
        </w:rPr>
        <w:t>.</w:t>
      </w:r>
    </w:p>
    <w:p w:rsidR="00CA5A37" w:rsidRPr="00A24A40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CA5A37" w:rsidRPr="00A24A40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CA5A37" w:rsidRPr="00A24A40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Председатель комиссии</w:t>
      </w:r>
      <w:r w:rsidRPr="00A24A40">
        <w:rPr>
          <w:sz w:val="28"/>
          <w:szCs w:val="28"/>
        </w:rPr>
        <w:tab/>
      </w:r>
      <w:r w:rsidRPr="00A24A40">
        <w:rPr>
          <w:sz w:val="28"/>
          <w:szCs w:val="28"/>
        </w:rPr>
        <w:tab/>
      </w:r>
      <w:r>
        <w:rPr>
          <w:sz w:val="28"/>
          <w:szCs w:val="28"/>
        </w:rPr>
        <w:t>И.В. Казакова</w:t>
      </w:r>
    </w:p>
    <w:p w:rsidR="00CA5A37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</w:p>
    <w:p w:rsidR="00CA5A37" w:rsidRPr="00A24A40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</w:p>
    <w:p w:rsidR="00CA5A37" w:rsidRDefault="00CA5A37" w:rsidP="00CA5A37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Секретарь комиссии</w:t>
      </w:r>
      <w:r w:rsidRPr="00A24A40">
        <w:rPr>
          <w:b/>
          <w:sz w:val="28"/>
          <w:szCs w:val="28"/>
        </w:rPr>
        <w:tab/>
      </w:r>
      <w:r w:rsidRPr="00A24A40">
        <w:rPr>
          <w:b/>
          <w:sz w:val="28"/>
          <w:szCs w:val="28"/>
        </w:rPr>
        <w:tab/>
      </w:r>
      <w:r w:rsidRPr="006E76F8">
        <w:rPr>
          <w:sz w:val="28"/>
          <w:szCs w:val="28"/>
        </w:rPr>
        <w:t>Е.В. Быкадорова</w:t>
      </w:r>
    </w:p>
    <w:p w:rsidR="00CA5A37" w:rsidRDefault="00CA5A37" w:rsidP="00CA5A37"/>
    <w:p w:rsidR="00CA5A37" w:rsidRDefault="00CA5A37" w:rsidP="00CA5A37">
      <w:pPr>
        <w:ind w:left="4536"/>
        <w:jc w:val="center"/>
      </w:pPr>
      <w:r>
        <w:br w:type="page"/>
      </w:r>
      <w:r>
        <w:lastRenderedPageBreak/>
        <w:t>Приложение №1</w:t>
      </w:r>
    </w:p>
    <w:p w:rsidR="00CA5A37" w:rsidRDefault="00CA5A37" w:rsidP="00CA5A37">
      <w:pPr>
        <w:ind w:left="4536"/>
        <w:jc w:val="center"/>
      </w:pPr>
      <w:r>
        <w:t xml:space="preserve">к постановлению Территориальной избирательной комиссии Константиновского района </w:t>
      </w:r>
    </w:p>
    <w:p w:rsidR="00CA5A37" w:rsidRDefault="00CA5A37" w:rsidP="00CA5A37">
      <w:pPr>
        <w:ind w:left="4536"/>
        <w:jc w:val="center"/>
      </w:pPr>
      <w:r>
        <w:t>Ростовской области</w:t>
      </w:r>
    </w:p>
    <w:p w:rsidR="00CA5A37" w:rsidRPr="0032113B" w:rsidRDefault="00CA5A37" w:rsidP="00CA5A37">
      <w:pPr>
        <w:ind w:left="4536"/>
        <w:jc w:val="center"/>
      </w:pPr>
      <w:r w:rsidRPr="0032113B">
        <w:t xml:space="preserve">от </w:t>
      </w:r>
      <w:r>
        <w:t xml:space="preserve">19 января 2017 года </w:t>
      </w:r>
      <w:r w:rsidRPr="0032113B">
        <w:t>№</w:t>
      </w:r>
      <w:r w:rsidRPr="000D2D10">
        <w:t>47-</w:t>
      </w:r>
      <w:r>
        <w:t>7</w:t>
      </w:r>
    </w:p>
    <w:p w:rsidR="00CA5A37" w:rsidRPr="000D2D10" w:rsidRDefault="00CA5A37" w:rsidP="00CA5A37">
      <w:pPr>
        <w:pStyle w:val="a5"/>
        <w:tabs>
          <w:tab w:val="left" w:pos="8379"/>
        </w:tabs>
        <w:rPr>
          <w:sz w:val="16"/>
          <w:szCs w:val="16"/>
        </w:rPr>
      </w:pPr>
    </w:p>
    <w:p w:rsidR="00CA5A37" w:rsidRPr="00475A0B" w:rsidRDefault="00CA5A37" w:rsidP="00CA5A37">
      <w:pPr>
        <w:jc w:val="center"/>
        <w:rPr>
          <w:rStyle w:val="a8"/>
          <w:b w:val="0"/>
          <w:color w:val="000000"/>
          <w:sz w:val="28"/>
          <w:szCs w:val="28"/>
        </w:rPr>
      </w:pPr>
      <w:r w:rsidRPr="00113F38">
        <w:rPr>
          <w:b/>
          <w:sz w:val="28"/>
          <w:szCs w:val="28"/>
        </w:rPr>
        <w:t xml:space="preserve">Протокол конкурсной комиссии  </w:t>
      </w:r>
      <w:r>
        <w:rPr>
          <w:b/>
          <w:sz w:val="28"/>
          <w:szCs w:val="28"/>
        </w:rPr>
        <w:t>о</w:t>
      </w:r>
      <w:r w:rsidRPr="000D0DEB">
        <w:rPr>
          <w:b/>
          <w:sz w:val="28"/>
        </w:rPr>
        <w:t xml:space="preserve"> подведении итогов </w:t>
      </w:r>
      <w:r w:rsidRPr="000D0DEB">
        <w:rPr>
          <w:b/>
          <w:bCs/>
          <w:color w:val="000000"/>
          <w:sz w:val="28"/>
          <w:szCs w:val="28"/>
        </w:rPr>
        <w:t xml:space="preserve">конкурса среди участковых избирательных комиссий Константиновского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 w:rsidRPr="00475A0B">
        <w:rPr>
          <w:b/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18 сентября 2016 года</w:t>
      </w:r>
    </w:p>
    <w:p w:rsidR="00CA5A37" w:rsidRPr="000D2D10" w:rsidRDefault="00CA5A37" w:rsidP="00CA5A37">
      <w:pPr>
        <w:tabs>
          <w:tab w:val="left" w:pos="7560"/>
          <w:tab w:val="left" w:pos="7740"/>
        </w:tabs>
        <w:ind w:left="1080" w:right="1615"/>
        <w:jc w:val="both"/>
        <w:rPr>
          <w:sz w:val="16"/>
          <w:szCs w:val="16"/>
        </w:rPr>
      </w:pPr>
    </w:p>
    <w:p w:rsidR="00CA5A37" w:rsidRPr="00113F38" w:rsidRDefault="00CA5A37" w:rsidP="00CA5A37">
      <w:pPr>
        <w:tabs>
          <w:tab w:val="left" w:pos="0"/>
          <w:tab w:val="left" w:pos="3675"/>
          <w:tab w:val="left" w:pos="7655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г</w:t>
      </w:r>
      <w:r w:rsidRPr="00113F38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 xml:space="preserve"> </w:t>
      </w:r>
      <w:r w:rsidRPr="00113F38">
        <w:rPr>
          <w:color w:val="000000"/>
          <w:spacing w:val="-2"/>
          <w:sz w:val="28"/>
          <w:szCs w:val="28"/>
        </w:rPr>
        <w:t xml:space="preserve">Константиновск </w:t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  <w:t>19</w:t>
      </w:r>
      <w:r w:rsidRPr="00113F38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01</w:t>
      </w:r>
      <w:r w:rsidRPr="00113F38">
        <w:rPr>
          <w:color w:val="000000"/>
          <w:spacing w:val="-2"/>
          <w:sz w:val="28"/>
          <w:szCs w:val="28"/>
        </w:rPr>
        <w:t>.201</w:t>
      </w:r>
      <w:r>
        <w:rPr>
          <w:color w:val="000000"/>
          <w:spacing w:val="-2"/>
          <w:sz w:val="28"/>
          <w:szCs w:val="28"/>
        </w:rPr>
        <w:t>7</w:t>
      </w:r>
      <w:r w:rsidRPr="00113F38">
        <w:rPr>
          <w:color w:val="000000"/>
          <w:spacing w:val="-2"/>
          <w:sz w:val="28"/>
          <w:szCs w:val="28"/>
        </w:rPr>
        <w:t>г.</w:t>
      </w:r>
    </w:p>
    <w:p w:rsidR="00CA5A37" w:rsidRDefault="00CA5A37" w:rsidP="00CA5A37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4"/>
          <w:szCs w:val="24"/>
        </w:rPr>
      </w:pPr>
    </w:p>
    <w:p w:rsidR="00CA5A37" w:rsidRPr="0012137B" w:rsidRDefault="00CA5A37" w:rsidP="00CA5A37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r w:rsidRPr="0012137B">
        <w:rPr>
          <w:color w:val="000000"/>
          <w:spacing w:val="-2"/>
          <w:sz w:val="28"/>
          <w:szCs w:val="28"/>
        </w:rPr>
        <w:t>Состав конкурсной комиссии:</w:t>
      </w:r>
    </w:p>
    <w:p w:rsidR="00CA5A37" w:rsidRPr="000D2D10" w:rsidRDefault="00CA5A37" w:rsidP="00CA5A37">
      <w:pPr>
        <w:pStyle w:val="a3"/>
        <w:rPr>
          <w:sz w:val="16"/>
          <w:szCs w:val="16"/>
        </w:rPr>
      </w:pPr>
    </w:p>
    <w:tbl>
      <w:tblPr>
        <w:tblW w:w="9828" w:type="dxa"/>
        <w:tblLayout w:type="fixed"/>
        <w:tblLook w:val="0000"/>
      </w:tblPr>
      <w:tblGrid>
        <w:gridCol w:w="2660"/>
        <w:gridCol w:w="142"/>
        <w:gridCol w:w="7026"/>
      </w:tblGrid>
      <w:tr w:rsidR="00CA5A37" w:rsidRPr="00C10915" w:rsidTr="004A38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28" w:type="dxa"/>
            <w:gridSpan w:val="3"/>
          </w:tcPr>
          <w:p w:rsidR="00CA5A37" w:rsidRPr="00C10915" w:rsidRDefault="00CA5A37" w:rsidP="004A381C">
            <w:pPr>
              <w:pStyle w:val="a3"/>
              <w:rPr>
                <w:szCs w:val="28"/>
              </w:rPr>
            </w:pPr>
            <w:r w:rsidRPr="00C10915">
              <w:rPr>
                <w:b/>
                <w:szCs w:val="28"/>
              </w:rPr>
              <w:t>Председатель конкурсной комиссии</w:t>
            </w:r>
          </w:p>
        </w:tc>
      </w:tr>
      <w:tr w:rsidR="00CA5A37" w:rsidRPr="0019514D" w:rsidTr="004A381C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CA5A37" w:rsidRPr="00FE71AB" w:rsidRDefault="00CA5A37" w:rsidP="004A381C">
            <w:pPr>
              <w:tabs>
                <w:tab w:val="left" w:pos="3675"/>
              </w:tabs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 xml:space="preserve">Пономарева </w:t>
            </w:r>
          </w:p>
          <w:p w:rsidR="00CA5A37" w:rsidRDefault="00CA5A37" w:rsidP="004A381C">
            <w:pPr>
              <w:tabs>
                <w:tab w:val="left" w:pos="3675"/>
              </w:tabs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 xml:space="preserve">Оксана </w:t>
            </w:r>
          </w:p>
          <w:p w:rsidR="00CA5A37" w:rsidRPr="0019514D" w:rsidRDefault="00CA5A37" w:rsidP="004A381C">
            <w:pPr>
              <w:pStyle w:val="a3"/>
              <w:jc w:val="left"/>
              <w:rPr>
                <w:szCs w:val="28"/>
              </w:rPr>
            </w:pPr>
            <w:r w:rsidRPr="00FE71AB">
              <w:rPr>
                <w:color w:val="000000"/>
                <w:szCs w:val="28"/>
              </w:rPr>
              <w:t>Юрьевна</w:t>
            </w:r>
            <w:r w:rsidRPr="0019514D">
              <w:rPr>
                <w:szCs w:val="28"/>
              </w:rPr>
              <w:t xml:space="preserve"> </w:t>
            </w:r>
          </w:p>
        </w:tc>
        <w:tc>
          <w:tcPr>
            <w:tcW w:w="7168" w:type="dxa"/>
            <w:gridSpan w:val="2"/>
          </w:tcPr>
          <w:p w:rsidR="00CA5A37" w:rsidRDefault="00CA5A37" w:rsidP="004A381C">
            <w:pPr>
              <w:jc w:val="both"/>
              <w:rPr>
                <w:sz w:val="28"/>
                <w:szCs w:val="28"/>
              </w:rPr>
            </w:pPr>
            <w:r w:rsidRPr="0019514D">
              <w:rPr>
                <w:sz w:val="28"/>
                <w:szCs w:val="28"/>
              </w:rPr>
              <w:t xml:space="preserve">- </w:t>
            </w:r>
            <w:r w:rsidRPr="00FE71AB">
              <w:rPr>
                <w:color w:val="000000"/>
                <w:sz w:val="28"/>
                <w:szCs w:val="28"/>
              </w:rPr>
              <w:t>член Территориальной избирательной комиссии Константиновского района с правом решающего голоса</w:t>
            </w:r>
            <w:r w:rsidRPr="0019514D">
              <w:rPr>
                <w:sz w:val="28"/>
                <w:szCs w:val="28"/>
              </w:rPr>
              <w:t>;</w:t>
            </w:r>
          </w:p>
          <w:p w:rsidR="00CA5A37" w:rsidRPr="0019514D" w:rsidRDefault="00CA5A37" w:rsidP="004A381C">
            <w:pPr>
              <w:jc w:val="both"/>
              <w:rPr>
                <w:sz w:val="28"/>
                <w:szCs w:val="28"/>
              </w:rPr>
            </w:pPr>
          </w:p>
        </w:tc>
      </w:tr>
      <w:tr w:rsidR="00CA5A37" w:rsidRPr="0019514D" w:rsidTr="004A38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28" w:type="dxa"/>
            <w:gridSpan w:val="3"/>
          </w:tcPr>
          <w:p w:rsidR="00CA5A37" w:rsidRPr="0019514D" w:rsidRDefault="00CA5A37" w:rsidP="004A381C">
            <w:pPr>
              <w:pStyle w:val="a3"/>
              <w:rPr>
                <w:b/>
                <w:szCs w:val="28"/>
              </w:rPr>
            </w:pPr>
            <w:r w:rsidRPr="0019514D">
              <w:rPr>
                <w:b/>
                <w:szCs w:val="28"/>
              </w:rPr>
              <w:t>Секретарь конкурсной комиссии</w:t>
            </w:r>
          </w:p>
        </w:tc>
      </w:tr>
      <w:tr w:rsidR="00CA5A37" w:rsidRPr="0019514D" w:rsidTr="004A381C">
        <w:tblPrEx>
          <w:tblCellMar>
            <w:top w:w="0" w:type="dxa"/>
            <w:bottom w:w="0" w:type="dxa"/>
          </w:tblCellMar>
        </w:tblPrEx>
        <w:trPr>
          <w:trHeight w:val="760"/>
        </w:trPr>
        <w:tc>
          <w:tcPr>
            <w:tcW w:w="2660" w:type="dxa"/>
          </w:tcPr>
          <w:p w:rsidR="00CA5A37" w:rsidRPr="00FE71AB" w:rsidRDefault="00CA5A37" w:rsidP="004A381C">
            <w:pPr>
              <w:tabs>
                <w:tab w:val="left" w:pos="2444"/>
                <w:tab w:val="left" w:pos="3675"/>
              </w:tabs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Шевелева</w:t>
            </w:r>
          </w:p>
          <w:p w:rsidR="00CA5A37" w:rsidRPr="0019514D" w:rsidRDefault="00CA5A37" w:rsidP="004A381C">
            <w:pPr>
              <w:pStyle w:val="a3"/>
              <w:jc w:val="left"/>
              <w:rPr>
                <w:szCs w:val="28"/>
              </w:rPr>
            </w:pPr>
            <w:r w:rsidRPr="00FE71AB">
              <w:rPr>
                <w:color w:val="000000"/>
                <w:szCs w:val="28"/>
              </w:rPr>
              <w:t>Оксана Владимировна</w:t>
            </w:r>
          </w:p>
        </w:tc>
        <w:tc>
          <w:tcPr>
            <w:tcW w:w="7168" w:type="dxa"/>
            <w:gridSpan w:val="2"/>
          </w:tcPr>
          <w:p w:rsidR="00CA5A37" w:rsidRPr="0019514D" w:rsidRDefault="00CA5A37" w:rsidP="004A381C">
            <w:pPr>
              <w:jc w:val="both"/>
              <w:rPr>
                <w:sz w:val="28"/>
                <w:szCs w:val="28"/>
              </w:rPr>
            </w:pPr>
            <w:r w:rsidRPr="0019514D">
              <w:rPr>
                <w:sz w:val="28"/>
                <w:szCs w:val="28"/>
              </w:rPr>
              <w:t xml:space="preserve">- </w:t>
            </w:r>
            <w:r w:rsidRPr="00FE71AB">
              <w:rPr>
                <w:color w:val="000000"/>
                <w:sz w:val="28"/>
                <w:szCs w:val="28"/>
              </w:rPr>
              <w:t>член Территориальной избирательной комиссии Константиновского района с правом решающего голоса</w:t>
            </w:r>
            <w:r w:rsidRPr="0019514D">
              <w:rPr>
                <w:sz w:val="28"/>
                <w:szCs w:val="28"/>
              </w:rPr>
              <w:t>;</w:t>
            </w:r>
          </w:p>
        </w:tc>
      </w:tr>
      <w:tr w:rsidR="00CA5A37" w:rsidRPr="0019514D" w:rsidTr="004A381C">
        <w:tblPrEx>
          <w:tblCellMar>
            <w:top w:w="0" w:type="dxa"/>
            <w:bottom w:w="0" w:type="dxa"/>
          </w:tblCellMar>
        </w:tblPrEx>
        <w:trPr>
          <w:cantSplit/>
          <w:trHeight w:val="418"/>
        </w:trPr>
        <w:tc>
          <w:tcPr>
            <w:tcW w:w="9828" w:type="dxa"/>
            <w:gridSpan w:val="3"/>
          </w:tcPr>
          <w:p w:rsidR="00CA5A37" w:rsidRPr="0019514D" w:rsidRDefault="00CA5A37" w:rsidP="004A381C">
            <w:pPr>
              <w:pStyle w:val="a3"/>
              <w:rPr>
                <w:b/>
                <w:szCs w:val="28"/>
              </w:rPr>
            </w:pPr>
            <w:r w:rsidRPr="0019514D">
              <w:rPr>
                <w:b/>
                <w:szCs w:val="28"/>
              </w:rPr>
              <w:t>Члены конкурсной комиссии</w:t>
            </w:r>
          </w:p>
        </w:tc>
      </w:tr>
      <w:tr w:rsidR="00CA5A37" w:rsidTr="004A381C">
        <w:tblPrEx>
          <w:tblCellMar>
            <w:top w:w="0" w:type="dxa"/>
            <w:bottom w:w="0" w:type="dxa"/>
          </w:tblCellMar>
          <w:tblLook w:val="00A0"/>
        </w:tblPrEx>
        <w:tc>
          <w:tcPr>
            <w:tcW w:w="2802" w:type="dxa"/>
            <w:gridSpan w:val="2"/>
          </w:tcPr>
          <w:p w:rsidR="00CA5A37" w:rsidRPr="00FE71AB" w:rsidRDefault="00CA5A37" w:rsidP="004A381C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Линкина</w:t>
            </w:r>
            <w:proofErr w:type="spellEnd"/>
          </w:p>
          <w:p w:rsidR="00CA5A37" w:rsidRDefault="00CA5A37" w:rsidP="004A381C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Людмила</w:t>
            </w:r>
          </w:p>
          <w:p w:rsidR="00CA5A37" w:rsidRDefault="00CA5A37" w:rsidP="004A381C">
            <w:pPr>
              <w:jc w:val="both"/>
              <w:rPr>
                <w:sz w:val="28"/>
              </w:rPr>
            </w:pPr>
            <w:r>
              <w:rPr>
                <w:color w:val="000000"/>
                <w:sz w:val="28"/>
                <w:szCs w:val="28"/>
              </w:rPr>
              <w:t>Евгеньевна</w:t>
            </w:r>
          </w:p>
        </w:tc>
        <w:tc>
          <w:tcPr>
            <w:tcW w:w="7026" w:type="dxa"/>
          </w:tcPr>
          <w:p w:rsidR="00CA5A37" w:rsidRDefault="00CA5A37" w:rsidP="004A381C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Pr="00FE71AB">
              <w:rPr>
                <w:color w:val="000000"/>
                <w:sz w:val="28"/>
                <w:szCs w:val="28"/>
              </w:rPr>
              <w:t>член Территориальной избирательной комиссии Константиновского района с правом решающего голоса</w:t>
            </w:r>
            <w:r>
              <w:rPr>
                <w:sz w:val="28"/>
              </w:rPr>
              <w:t>;</w:t>
            </w:r>
          </w:p>
          <w:p w:rsidR="00CA5A37" w:rsidRDefault="00CA5A37" w:rsidP="004A381C">
            <w:pPr>
              <w:jc w:val="both"/>
              <w:rPr>
                <w:sz w:val="28"/>
              </w:rPr>
            </w:pPr>
          </w:p>
        </w:tc>
      </w:tr>
      <w:tr w:rsidR="00CA5A37" w:rsidTr="004A381C">
        <w:tblPrEx>
          <w:tblCellMar>
            <w:top w:w="0" w:type="dxa"/>
            <w:bottom w:w="0" w:type="dxa"/>
          </w:tblCellMar>
          <w:tblLook w:val="00A0"/>
        </w:tblPrEx>
        <w:trPr>
          <w:trHeight w:val="629"/>
        </w:trPr>
        <w:tc>
          <w:tcPr>
            <w:tcW w:w="2802" w:type="dxa"/>
            <w:gridSpan w:val="2"/>
          </w:tcPr>
          <w:p w:rsidR="00CA5A37" w:rsidRDefault="00CA5A37" w:rsidP="004A381C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Гончарова </w:t>
            </w:r>
          </w:p>
          <w:p w:rsidR="00CA5A37" w:rsidRDefault="00CA5A37" w:rsidP="004A381C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Яна </w:t>
            </w:r>
          </w:p>
          <w:p w:rsidR="00CA5A37" w:rsidRPr="00FF54B8" w:rsidRDefault="00CA5A37" w:rsidP="004A381C">
            <w:pPr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Сергеевна</w:t>
            </w:r>
          </w:p>
        </w:tc>
        <w:tc>
          <w:tcPr>
            <w:tcW w:w="7026" w:type="dxa"/>
          </w:tcPr>
          <w:p w:rsidR="00CA5A37" w:rsidRPr="00B167DA" w:rsidRDefault="00CA5A37" w:rsidP="004A381C">
            <w:pPr>
              <w:jc w:val="both"/>
              <w:rPr>
                <w:sz w:val="28"/>
                <w:szCs w:val="28"/>
              </w:rPr>
            </w:pPr>
            <w:r w:rsidRPr="002D0392">
              <w:rPr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и</w:t>
            </w:r>
            <w:r w:rsidRPr="00FE71AB">
              <w:rPr>
                <w:color w:val="000000"/>
                <w:sz w:val="28"/>
                <w:szCs w:val="28"/>
              </w:rPr>
              <w:t>нспектор организационно-территориального отдела Избирательной комиссии Ростовской области</w:t>
            </w:r>
          </w:p>
        </w:tc>
      </w:tr>
    </w:tbl>
    <w:p w:rsidR="00CA5A37" w:rsidRPr="000D2D10" w:rsidRDefault="00CA5A37" w:rsidP="00CA5A37">
      <w:pPr>
        <w:jc w:val="center"/>
        <w:rPr>
          <w:sz w:val="16"/>
          <w:szCs w:val="16"/>
        </w:rPr>
      </w:pPr>
    </w:p>
    <w:p w:rsidR="00CA5A37" w:rsidRPr="00B03EB2" w:rsidRDefault="00CA5A37" w:rsidP="00CA5A37">
      <w:pPr>
        <w:jc w:val="center"/>
        <w:rPr>
          <w:sz w:val="28"/>
          <w:szCs w:val="28"/>
        </w:rPr>
      </w:pPr>
      <w:r w:rsidRPr="001033A5">
        <w:rPr>
          <w:sz w:val="28"/>
          <w:szCs w:val="28"/>
        </w:rPr>
        <w:t>Повестка дня</w:t>
      </w:r>
    </w:p>
    <w:p w:rsidR="00CA5A37" w:rsidRPr="00E93EA7" w:rsidRDefault="00CA5A37" w:rsidP="00CA5A37">
      <w:pPr>
        <w:tabs>
          <w:tab w:val="left" w:pos="0"/>
        </w:tabs>
        <w:ind w:right="-5" w:firstLine="720"/>
        <w:jc w:val="both"/>
        <w:rPr>
          <w:bCs/>
          <w:color w:val="000000"/>
          <w:sz w:val="28"/>
          <w:szCs w:val="28"/>
        </w:rPr>
      </w:pPr>
      <w:r w:rsidRPr="008733DA">
        <w:rPr>
          <w:sz w:val="28"/>
        </w:rPr>
        <w:t xml:space="preserve">Подведение итогов </w:t>
      </w:r>
      <w:r w:rsidRPr="008733DA">
        <w:rPr>
          <w:bCs/>
          <w:color w:val="000000"/>
          <w:sz w:val="28"/>
          <w:szCs w:val="28"/>
        </w:rPr>
        <w:t xml:space="preserve">конкурса среди участковых избирательных комиссий Константиновского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 w:rsidRPr="00475A0B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18 сентября 2016 года</w:t>
      </w:r>
      <w:r>
        <w:rPr>
          <w:bCs/>
          <w:color w:val="000000"/>
          <w:sz w:val="28"/>
          <w:szCs w:val="28"/>
        </w:rPr>
        <w:t>.</w:t>
      </w:r>
    </w:p>
    <w:p w:rsidR="00CA5A37" w:rsidRPr="00975165" w:rsidRDefault="00CA5A37" w:rsidP="00CA5A37">
      <w:pPr>
        <w:tabs>
          <w:tab w:val="left" w:pos="345"/>
          <w:tab w:val="left" w:pos="3675"/>
        </w:tabs>
        <w:ind w:right="-1" w:firstLine="900"/>
        <w:jc w:val="both"/>
        <w:rPr>
          <w:sz w:val="28"/>
        </w:rPr>
      </w:pPr>
      <w:proofErr w:type="gramStart"/>
      <w:r w:rsidRPr="007142B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постановлениями </w:t>
      </w:r>
      <w:r w:rsidRPr="007A7ACB">
        <w:rPr>
          <w:bCs/>
          <w:color w:val="000000"/>
          <w:sz w:val="28"/>
          <w:szCs w:val="28"/>
        </w:rPr>
        <w:t>Территориальной избирательной</w:t>
      </w:r>
      <w:r>
        <w:rPr>
          <w:bCs/>
          <w:color w:val="000000"/>
          <w:sz w:val="28"/>
          <w:szCs w:val="28"/>
        </w:rPr>
        <w:t xml:space="preserve"> комиссии Константиновского района Ростовской области от 25.01.2016г. № 169</w:t>
      </w:r>
      <w:r w:rsidRPr="007A7ACB">
        <w:rPr>
          <w:bCs/>
          <w:color w:val="000000"/>
          <w:sz w:val="28"/>
          <w:szCs w:val="28"/>
        </w:rPr>
        <w:t>-</w:t>
      </w:r>
      <w:r>
        <w:rPr>
          <w:bCs/>
          <w:color w:val="000000"/>
          <w:sz w:val="28"/>
          <w:szCs w:val="28"/>
        </w:rPr>
        <w:t>2</w:t>
      </w:r>
      <w:r w:rsidRPr="007A7ACB">
        <w:rPr>
          <w:bCs/>
          <w:color w:val="000000"/>
          <w:sz w:val="28"/>
          <w:szCs w:val="28"/>
        </w:rPr>
        <w:t xml:space="preserve"> «</w:t>
      </w:r>
      <w:r w:rsidRPr="00FE71AB">
        <w:rPr>
          <w:sz w:val="28"/>
          <w:szCs w:val="28"/>
        </w:rPr>
        <w:t xml:space="preserve">О конкурсе </w:t>
      </w:r>
      <w:r>
        <w:rPr>
          <w:sz w:val="28"/>
          <w:szCs w:val="28"/>
        </w:rPr>
        <w:t xml:space="preserve">среди участковых избирательных комиссий Константиновского района </w:t>
      </w:r>
      <w:r w:rsidRPr="00FE71AB">
        <w:rPr>
          <w:sz w:val="28"/>
          <w:szCs w:val="28"/>
        </w:rPr>
        <w:t xml:space="preserve">на лучшую организацию работы в сфере информационно-разъяснительной деятельности в период подготовки и проведения выборов </w:t>
      </w:r>
      <w:r w:rsidRPr="00475A0B">
        <w:rPr>
          <w:sz w:val="28"/>
          <w:szCs w:val="28"/>
        </w:rPr>
        <w:t xml:space="preserve">депутатов ГДФС РФ седьмого созыва, выборов депутатов представительных органов Константиновского городского и </w:t>
      </w:r>
      <w:r w:rsidRPr="00475A0B">
        <w:rPr>
          <w:sz w:val="28"/>
          <w:szCs w:val="28"/>
        </w:rPr>
        <w:lastRenderedPageBreak/>
        <w:t>сельских поселений Константиновского района 18 сентября 2016 года</w:t>
      </w:r>
      <w:r w:rsidRPr="00653EFF">
        <w:rPr>
          <w:sz w:val="28"/>
          <w:szCs w:val="28"/>
        </w:rPr>
        <w:t>»</w:t>
      </w:r>
      <w:r w:rsidRPr="008733DA">
        <w:rPr>
          <w:rStyle w:val="a8"/>
          <w:b w:val="0"/>
          <w:color w:val="000000"/>
          <w:sz w:val="28"/>
          <w:szCs w:val="28"/>
        </w:rPr>
        <w:t>,</w:t>
      </w:r>
      <w:r w:rsidRPr="00457C90">
        <w:rPr>
          <w:szCs w:val="28"/>
        </w:rPr>
        <w:t xml:space="preserve"> </w:t>
      </w:r>
      <w:r w:rsidRPr="008A4C79">
        <w:rPr>
          <w:spacing w:val="5"/>
          <w:sz w:val="28"/>
          <w:szCs w:val="28"/>
        </w:rPr>
        <w:t>в</w:t>
      </w:r>
      <w:r w:rsidRPr="00D1705D">
        <w:rPr>
          <w:sz w:val="28"/>
          <w:szCs w:val="28"/>
        </w:rPr>
        <w:t xml:space="preserve"> целях </w:t>
      </w:r>
      <w:r w:rsidRPr="00FE71AB">
        <w:rPr>
          <w:color w:val="000000"/>
          <w:sz w:val="28"/>
          <w:szCs w:val="28"/>
        </w:rPr>
        <w:t>активизаци</w:t>
      </w:r>
      <w:r>
        <w:rPr>
          <w:color w:val="000000"/>
          <w:sz w:val="28"/>
          <w:szCs w:val="28"/>
        </w:rPr>
        <w:t>и</w:t>
      </w:r>
      <w:proofErr w:type="gramEnd"/>
      <w:r w:rsidRPr="00FE71AB">
        <w:rPr>
          <w:color w:val="000000"/>
          <w:sz w:val="28"/>
          <w:szCs w:val="28"/>
        </w:rPr>
        <w:t xml:space="preserve"> </w:t>
      </w:r>
      <w:proofErr w:type="gramStart"/>
      <w:r w:rsidRPr="00FE71AB">
        <w:rPr>
          <w:color w:val="000000"/>
          <w:sz w:val="28"/>
          <w:szCs w:val="28"/>
        </w:rPr>
        <w:t>деятельности участковых избирательных комиссий в сфере информационно-разъяснительной деятельности среди различных категорий участников избирательного процесса, создание условий для эффективной реализации избирательных прав граждан, популяризации демократических принципов участия населения в управлении делами государства, повышения доверия к институтам демократии, избирательной системе в целом и формирования у граждан навыков осознанного участия в выборах, создание атмосферы открытости и гласности на всех этапах избирательной кампании</w:t>
      </w:r>
      <w:r>
        <w:rPr>
          <w:color w:val="000000"/>
          <w:sz w:val="28"/>
          <w:szCs w:val="28"/>
        </w:rPr>
        <w:t xml:space="preserve"> по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выборам </w:t>
      </w:r>
      <w:r w:rsidRPr="00475A0B">
        <w:rPr>
          <w:sz w:val="28"/>
          <w:szCs w:val="28"/>
        </w:rPr>
        <w:t>депутатов ГДФС РФ седьмого созыва, выбор</w:t>
      </w:r>
      <w:r>
        <w:rPr>
          <w:sz w:val="28"/>
          <w:szCs w:val="28"/>
        </w:rPr>
        <w:t>ам</w:t>
      </w:r>
      <w:r w:rsidRPr="00475A0B">
        <w:rPr>
          <w:sz w:val="28"/>
          <w:szCs w:val="28"/>
        </w:rPr>
        <w:t xml:space="preserve"> депутатов представительных органов Константиновского городского и сельских поселений Константиновского района</w:t>
      </w:r>
      <w:r>
        <w:rPr>
          <w:color w:val="000000"/>
          <w:sz w:val="28"/>
          <w:szCs w:val="28"/>
        </w:rPr>
        <w:t xml:space="preserve">, </w:t>
      </w:r>
      <w:r w:rsidRPr="00325800">
        <w:rPr>
          <w:sz w:val="28"/>
        </w:rPr>
        <w:t xml:space="preserve">Территориальная избирательная комиссия </w:t>
      </w:r>
      <w:r>
        <w:rPr>
          <w:sz w:val="28"/>
        </w:rPr>
        <w:t>Константиновского</w:t>
      </w:r>
      <w:r w:rsidRPr="00325800">
        <w:rPr>
          <w:sz w:val="28"/>
        </w:rPr>
        <w:t xml:space="preserve"> района провела конкурс </w:t>
      </w:r>
      <w:r w:rsidRPr="00E93EA7">
        <w:rPr>
          <w:bCs/>
          <w:color w:val="000000"/>
          <w:sz w:val="28"/>
        </w:rPr>
        <w:t xml:space="preserve">среди участковых избирательных комиссий </w:t>
      </w:r>
      <w:r>
        <w:rPr>
          <w:bCs/>
          <w:color w:val="000000"/>
          <w:sz w:val="28"/>
        </w:rPr>
        <w:t>Константиновского</w:t>
      </w:r>
      <w:r w:rsidRPr="00E93EA7">
        <w:rPr>
          <w:bCs/>
          <w:color w:val="000000"/>
          <w:sz w:val="28"/>
        </w:rPr>
        <w:t xml:space="preserve">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 w:rsidRPr="00475A0B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</w:t>
      </w:r>
      <w:proofErr w:type="gramEnd"/>
      <w:r w:rsidRPr="00475A0B">
        <w:rPr>
          <w:sz w:val="28"/>
          <w:szCs w:val="28"/>
        </w:rPr>
        <w:t xml:space="preserve"> Константиновского района </w:t>
      </w:r>
      <w:r>
        <w:rPr>
          <w:sz w:val="28"/>
          <w:szCs w:val="28"/>
        </w:rPr>
        <w:t>в</w:t>
      </w:r>
      <w:r w:rsidRPr="00475A0B">
        <w:rPr>
          <w:sz w:val="28"/>
          <w:szCs w:val="28"/>
        </w:rPr>
        <w:t xml:space="preserve"> 2016 год</w:t>
      </w:r>
      <w:r w:rsidRPr="00975165">
        <w:rPr>
          <w:rStyle w:val="a8"/>
          <w:b w:val="0"/>
          <w:color w:val="000000"/>
          <w:sz w:val="28"/>
        </w:rPr>
        <w:t>у</w:t>
      </w:r>
      <w:r>
        <w:rPr>
          <w:rStyle w:val="a8"/>
          <w:b w:val="0"/>
          <w:color w:val="000000"/>
          <w:sz w:val="28"/>
        </w:rPr>
        <w:t>.</w:t>
      </w:r>
      <w:r w:rsidRPr="002C1787">
        <w:rPr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color w:val="000000"/>
          <w:spacing w:val="-2"/>
          <w:sz w:val="28"/>
          <w:szCs w:val="28"/>
        </w:rPr>
        <w:t>Согласно Положения</w:t>
      </w:r>
      <w:proofErr w:type="gramEnd"/>
      <w:r>
        <w:rPr>
          <w:color w:val="000000"/>
          <w:spacing w:val="-2"/>
          <w:sz w:val="28"/>
          <w:szCs w:val="28"/>
        </w:rPr>
        <w:t xml:space="preserve"> о конкурсе, конкурс проводился</w:t>
      </w:r>
      <w:r w:rsidRPr="00975165">
        <w:rPr>
          <w:rStyle w:val="a8"/>
          <w:b w:val="0"/>
          <w:color w:val="000000"/>
          <w:sz w:val="28"/>
        </w:rPr>
        <w:t xml:space="preserve"> с </w:t>
      </w:r>
      <w:r>
        <w:rPr>
          <w:rStyle w:val="a8"/>
          <w:b w:val="0"/>
          <w:color w:val="000000"/>
          <w:sz w:val="28"/>
        </w:rPr>
        <w:t>1</w:t>
      </w:r>
      <w:r w:rsidRPr="00975165">
        <w:rPr>
          <w:rStyle w:val="a8"/>
          <w:b w:val="0"/>
          <w:color w:val="000000"/>
          <w:sz w:val="28"/>
        </w:rPr>
        <w:t xml:space="preserve"> </w:t>
      </w:r>
      <w:r>
        <w:rPr>
          <w:rStyle w:val="a8"/>
          <w:b w:val="0"/>
          <w:color w:val="000000"/>
          <w:sz w:val="28"/>
        </w:rPr>
        <w:t>февраля</w:t>
      </w:r>
      <w:r w:rsidRPr="00975165">
        <w:rPr>
          <w:rStyle w:val="a8"/>
          <w:b w:val="0"/>
          <w:color w:val="000000"/>
          <w:sz w:val="28"/>
        </w:rPr>
        <w:t xml:space="preserve"> по </w:t>
      </w:r>
      <w:r>
        <w:rPr>
          <w:rStyle w:val="a8"/>
          <w:b w:val="0"/>
          <w:color w:val="000000"/>
          <w:sz w:val="28"/>
        </w:rPr>
        <w:t>18</w:t>
      </w:r>
      <w:r w:rsidRPr="00975165">
        <w:rPr>
          <w:rStyle w:val="a8"/>
          <w:b w:val="0"/>
          <w:color w:val="000000"/>
          <w:sz w:val="28"/>
        </w:rPr>
        <w:t xml:space="preserve"> сентября 201</w:t>
      </w:r>
      <w:r>
        <w:rPr>
          <w:rStyle w:val="a8"/>
          <w:b w:val="0"/>
          <w:color w:val="000000"/>
          <w:sz w:val="28"/>
        </w:rPr>
        <w:t>6</w:t>
      </w:r>
      <w:r w:rsidRPr="00975165">
        <w:rPr>
          <w:rStyle w:val="a8"/>
          <w:b w:val="0"/>
          <w:color w:val="000000"/>
          <w:sz w:val="28"/>
        </w:rPr>
        <w:t xml:space="preserve"> года</w:t>
      </w:r>
      <w:r w:rsidRPr="00975165">
        <w:rPr>
          <w:color w:val="000000"/>
          <w:sz w:val="28"/>
        </w:rPr>
        <w:t>.</w:t>
      </w:r>
    </w:p>
    <w:p w:rsidR="00CA5A37" w:rsidRDefault="00CA5A37" w:rsidP="00CA5A37">
      <w:pPr>
        <w:ind w:right="5" w:firstLine="840"/>
        <w:jc w:val="both"/>
        <w:rPr>
          <w:sz w:val="28"/>
        </w:rPr>
      </w:pPr>
      <w:r w:rsidRPr="00DD3DA5">
        <w:rPr>
          <w:sz w:val="28"/>
          <w:szCs w:val="28"/>
        </w:rPr>
        <w:t xml:space="preserve">В </w:t>
      </w:r>
      <w:r w:rsidRPr="00B03EB2">
        <w:rPr>
          <w:sz w:val="28"/>
        </w:rPr>
        <w:t>конкурс</w:t>
      </w:r>
      <w:r>
        <w:rPr>
          <w:sz w:val="28"/>
        </w:rPr>
        <w:t>е</w:t>
      </w:r>
      <w:r w:rsidRPr="00B03EB2">
        <w:rPr>
          <w:sz w:val="28"/>
        </w:rPr>
        <w:t xml:space="preserve"> </w:t>
      </w:r>
      <w:r w:rsidRPr="00DD3DA5">
        <w:rPr>
          <w:sz w:val="28"/>
          <w:szCs w:val="28"/>
        </w:rPr>
        <w:t xml:space="preserve">приняло участие </w:t>
      </w:r>
      <w:r>
        <w:rPr>
          <w:sz w:val="28"/>
          <w:szCs w:val="28"/>
        </w:rPr>
        <w:t xml:space="preserve">10 участковых избирательных комиссий </w:t>
      </w:r>
      <w:r>
        <w:rPr>
          <w:sz w:val="28"/>
        </w:rPr>
        <w:t>Константиновского района Ростовской области.</w:t>
      </w:r>
    </w:p>
    <w:p w:rsidR="00CA5A37" w:rsidRDefault="00CA5A37" w:rsidP="00CA5A37">
      <w:pPr>
        <w:tabs>
          <w:tab w:val="num" w:pos="0"/>
        </w:tabs>
        <w:ind w:firstLine="8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19 января 2017 года Конкурсной комиссией был проведена работа по определению лучших работ. </w:t>
      </w:r>
    </w:p>
    <w:p w:rsidR="00CA5A37" w:rsidRDefault="00CA5A37" w:rsidP="00CA5A37">
      <w:pPr>
        <w:jc w:val="both"/>
        <w:rPr>
          <w:sz w:val="28"/>
          <w:szCs w:val="28"/>
        </w:rPr>
      </w:pPr>
      <w:r w:rsidRPr="00FC0861">
        <w:tab/>
      </w:r>
      <w:r w:rsidRPr="006C5925">
        <w:rPr>
          <w:sz w:val="28"/>
          <w:szCs w:val="28"/>
        </w:rPr>
        <w:t xml:space="preserve">С </w:t>
      </w:r>
      <w:proofErr w:type="gramStart"/>
      <w:r w:rsidRPr="006C5925">
        <w:rPr>
          <w:sz w:val="28"/>
          <w:szCs w:val="28"/>
        </w:rPr>
        <w:t>обзором</w:t>
      </w:r>
      <w:proofErr w:type="gramEnd"/>
      <w:r w:rsidRPr="006C5925">
        <w:rPr>
          <w:sz w:val="28"/>
          <w:szCs w:val="28"/>
        </w:rPr>
        <w:t xml:space="preserve"> представленных на конкурс работ выступил</w:t>
      </w:r>
      <w:r>
        <w:rPr>
          <w:sz w:val="28"/>
          <w:szCs w:val="28"/>
        </w:rPr>
        <w:t>а</w:t>
      </w:r>
      <w:r w:rsidRPr="006C5925">
        <w:rPr>
          <w:sz w:val="28"/>
          <w:szCs w:val="28"/>
        </w:rPr>
        <w:t xml:space="preserve"> председател</w:t>
      </w:r>
      <w:r>
        <w:rPr>
          <w:sz w:val="28"/>
          <w:szCs w:val="28"/>
        </w:rPr>
        <w:t>ь</w:t>
      </w:r>
      <w:r w:rsidRPr="006C5925">
        <w:rPr>
          <w:sz w:val="28"/>
          <w:szCs w:val="28"/>
        </w:rPr>
        <w:t xml:space="preserve"> Конкурсной комиссии, </w:t>
      </w:r>
      <w:r>
        <w:rPr>
          <w:color w:val="000000"/>
          <w:sz w:val="28"/>
          <w:szCs w:val="28"/>
        </w:rPr>
        <w:t>член Территориальной избирательной комиссии Константиновского района Ростовской области Понамарева О.Ю.</w:t>
      </w:r>
      <w:r w:rsidRPr="006C5925">
        <w:rPr>
          <w:sz w:val="28"/>
          <w:szCs w:val="28"/>
        </w:rPr>
        <w:t xml:space="preserve"> В обсуждении вопроса приняли участие </w:t>
      </w:r>
      <w:r w:rsidRPr="00E83DC3">
        <w:rPr>
          <w:sz w:val="28"/>
          <w:szCs w:val="28"/>
        </w:rPr>
        <w:t>члены конкурсной комиссии:</w:t>
      </w:r>
      <w:r>
        <w:rPr>
          <w:sz w:val="28"/>
          <w:szCs w:val="28"/>
        </w:rPr>
        <w:t xml:space="preserve"> Гончарова Я.С., </w:t>
      </w:r>
      <w:proofErr w:type="spellStart"/>
      <w:r>
        <w:rPr>
          <w:sz w:val="28"/>
          <w:szCs w:val="28"/>
        </w:rPr>
        <w:t>Линкина</w:t>
      </w:r>
      <w:proofErr w:type="spellEnd"/>
      <w:r>
        <w:rPr>
          <w:sz w:val="28"/>
          <w:szCs w:val="28"/>
        </w:rPr>
        <w:t xml:space="preserve"> Л.Е.</w:t>
      </w:r>
    </w:p>
    <w:p w:rsidR="00CA5A37" w:rsidRPr="002C1787" w:rsidRDefault="00CA5A37" w:rsidP="00CA5A37">
      <w:pPr>
        <w:pStyle w:val="a7"/>
        <w:widowControl/>
        <w:autoSpaceDE/>
        <w:autoSpaceDN/>
        <w:adjustRightInd/>
        <w:ind w:left="0" w:firstLine="720"/>
        <w:jc w:val="both"/>
        <w:rPr>
          <w:sz w:val="28"/>
          <w:szCs w:val="28"/>
        </w:rPr>
      </w:pPr>
      <w:r w:rsidRPr="002C1787">
        <w:rPr>
          <w:sz w:val="28"/>
          <w:szCs w:val="28"/>
        </w:rPr>
        <w:t>Участники проявили творческий подход и интерес к конкурсу. Рассмотрев представленные работы, Конкурсная комиссия решила:</w:t>
      </w:r>
    </w:p>
    <w:p w:rsidR="00CA5A37" w:rsidRPr="00975165" w:rsidRDefault="00CA5A37" w:rsidP="00CA5A37">
      <w:pPr>
        <w:ind w:firstLine="720"/>
        <w:jc w:val="both"/>
        <w:rPr>
          <w:rStyle w:val="a8"/>
          <w:b w:val="0"/>
          <w:color w:val="000000"/>
          <w:sz w:val="28"/>
          <w:szCs w:val="28"/>
        </w:rPr>
      </w:pPr>
      <w:r>
        <w:rPr>
          <w:sz w:val="28"/>
        </w:rPr>
        <w:t xml:space="preserve">1. Признать </w:t>
      </w:r>
      <w:r w:rsidRPr="006D65B8">
        <w:rPr>
          <w:sz w:val="28"/>
        </w:rPr>
        <w:t>победител</w:t>
      </w:r>
      <w:r>
        <w:rPr>
          <w:sz w:val="28"/>
        </w:rPr>
        <w:t>ями</w:t>
      </w:r>
      <w:r w:rsidRPr="006D65B8">
        <w:rPr>
          <w:sz w:val="28"/>
        </w:rPr>
        <w:t xml:space="preserve"> </w:t>
      </w:r>
      <w:r w:rsidRPr="00C564A6">
        <w:rPr>
          <w:bCs/>
          <w:color w:val="000000"/>
          <w:sz w:val="28"/>
          <w:szCs w:val="28"/>
        </w:rPr>
        <w:t xml:space="preserve">конкурса среди участковых избирательных комиссий </w:t>
      </w:r>
      <w:r>
        <w:rPr>
          <w:bCs/>
          <w:color w:val="000000"/>
          <w:sz w:val="28"/>
          <w:szCs w:val="28"/>
        </w:rPr>
        <w:t>Константиновского</w:t>
      </w:r>
      <w:r w:rsidRPr="00C564A6">
        <w:rPr>
          <w:bCs/>
          <w:color w:val="000000"/>
          <w:sz w:val="28"/>
          <w:szCs w:val="28"/>
        </w:rPr>
        <w:t xml:space="preserve">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 w:rsidRPr="00475A0B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18 сентября 2016 года</w:t>
      </w:r>
      <w:r w:rsidRPr="00975165">
        <w:rPr>
          <w:rStyle w:val="a8"/>
          <w:b w:val="0"/>
          <w:color w:val="000000"/>
          <w:sz w:val="28"/>
          <w:szCs w:val="28"/>
        </w:rPr>
        <w:t>:</w:t>
      </w:r>
    </w:p>
    <w:p w:rsidR="00CA5A37" w:rsidRPr="00D50372" w:rsidRDefault="00CA5A37" w:rsidP="00CA5A37">
      <w:pPr>
        <w:tabs>
          <w:tab w:val="left" w:pos="709"/>
          <w:tab w:val="left" w:pos="993"/>
        </w:tabs>
        <w:ind w:left="360" w:firstLine="360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1 место – УИК № </w:t>
      </w:r>
      <w:r>
        <w:rPr>
          <w:sz w:val="28"/>
          <w:szCs w:val="28"/>
        </w:rPr>
        <w:t>939 (</w:t>
      </w:r>
      <w:r w:rsidRPr="00D50372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Редичкина Светлана Васильевна)</w:t>
      </w:r>
      <w:r w:rsidRPr="00D50372">
        <w:rPr>
          <w:sz w:val="28"/>
          <w:szCs w:val="28"/>
        </w:rPr>
        <w:t>;</w:t>
      </w:r>
    </w:p>
    <w:p w:rsidR="00CA5A37" w:rsidRPr="00D50372" w:rsidRDefault="00CA5A37" w:rsidP="00CA5A37">
      <w:pPr>
        <w:tabs>
          <w:tab w:val="left" w:pos="709"/>
          <w:tab w:val="left" w:pos="993"/>
        </w:tabs>
        <w:ind w:left="720" w:hanging="11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2 место – УИК № </w:t>
      </w:r>
      <w:r>
        <w:rPr>
          <w:sz w:val="28"/>
          <w:szCs w:val="28"/>
        </w:rPr>
        <w:t>913</w:t>
      </w:r>
      <w:r w:rsidRPr="00D5037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50372"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Буравлева</w:t>
      </w:r>
      <w:proofErr w:type="spellEnd"/>
      <w:r>
        <w:rPr>
          <w:sz w:val="28"/>
          <w:szCs w:val="28"/>
        </w:rPr>
        <w:t xml:space="preserve"> Светлана Сергеевна);</w:t>
      </w:r>
    </w:p>
    <w:p w:rsidR="00CA5A37" w:rsidRPr="00D50372" w:rsidRDefault="00CA5A37" w:rsidP="00CA5A37">
      <w:pPr>
        <w:tabs>
          <w:tab w:val="left" w:pos="709"/>
          <w:tab w:val="left" w:pos="993"/>
        </w:tabs>
        <w:ind w:left="720" w:hanging="11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3 место – УИК № </w:t>
      </w:r>
      <w:r>
        <w:rPr>
          <w:sz w:val="28"/>
          <w:szCs w:val="28"/>
        </w:rPr>
        <w:t>916 (</w:t>
      </w:r>
      <w:r w:rsidRPr="00D50372"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Харунина</w:t>
      </w:r>
      <w:proofErr w:type="spellEnd"/>
      <w:r>
        <w:rPr>
          <w:sz w:val="28"/>
          <w:szCs w:val="28"/>
        </w:rPr>
        <w:t xml:space="preserve"> Елена Николаевна)</w:t>
      </w:r>
      <w:r w:rsidRPr="00D50372">
        <w:rPr>
          <w:sz w:val="28"/>
          <w:szCs w:val="28"/>
        </w:rPr>
        <w:t>.</w:t>
      </w:r>
    </w:p>
    <w:p w:rsidR="00CA5A37" w:rsidRPr="000D2D10" w:rsidRDefault="00CA5A37" w:rsidP="00CA5A37">
      <w:pPr>
        <w:pStyle w:val="a3"/>
        <w:rPr>
          <w:sz w:val="16"/>
          <w:szCs w:val="16"/>
        </w:rPr>
      </w:pPr>
    </w:p>
    <w:p w:rsidR="00CA5A37" w:rsidRDefault="00CA5A37" w:rsidP="00CA5A37">
      <w:pPr>
        <w:jc w:val="both"/>
        <w:rPr>
          <w:sz w:val="28"/>
        </w:rPr>
      </w:pPr>
      <w:r>
        <w:rPr>
          <w:sz w:val="28"/>
        </w:rPr>
        <w:t>Председатель конкурсной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О.Ю. Пономарева</w:t>
      </w:r>
    </w:p>
    <w:p w:rsidR="00CA5A37" w:rsidRDefault="00CA5A37" w:rsidP="00CA5A37">
      <w:pPr>
        <w:jc w:val="both"/>
        <w:rPr>
          <w:sz w:val="28"/>
        </w:rPr>
      </w:pPr>
    </w:p>
    <w:p w:rsidR="003C0013" w:rsidRDefault="00CA5A37" w:rsidP="00CA5A37">
      <w:pPr>
        <w:jc w:val="both"/>
      </w:pPr>
      <w:r>
        <w:rPr>
          <w:sz w:val="28"/>
        </w:rPr>
        <w:t>Секретарь конкурсной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О.В. Шевелева</w:t>
      </w:r>
    </w:p>
    <w:sectPr w:rsidR="003C0013" w:rsidSect="00CA5A3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25AE6"/>
    <w:multiLevelType w:val="hybridMultilevel"/>
    <w:tmpl w:val="48F690AE"/>
    <w:lvl w:ilvl="0" w:tplc="FBF80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A37"/>
    <w:rsid w:val="000D6FE0"/>
    <w:rsid w:val="001175E2"/>
    <w:rsid w:val="001561F9"/>
    <w:rsid w:val="00202DF8"/>
    <w:rsid w:val="002C0CB5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CA5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5A37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A5A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CA5A37"/>
    <w:pPr>
      <w:jc w:val="center"/>
    </w:pPr>
    <w:rPr>
      <w:b/>
      <w:sz w:val="28"/>
    </w:rPr>
  </w:style>
  <w:style w:type="character" w:customStyle="1" w:styleId="a6">
    <w:name w:val="Название Знак"/>
    <w:basedOn w:val="a0"/>
    <w:link w:val="a5"/>
    <w:rsid w:val="00CA5A3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List Paragraph"/>
    <w:basedOn w:val="a"/>
    <w:qFormat/>
    <w:rsid w:val="00CA5A37"/>
    <w:pPr>
      <w:widowControl w:val="0"/>
      <w:autoSpaceDE w:val="0"/>
      <w:autoSpaceDN w:val="0"/>
      <w:adjustRightInd w:val="0"/>
      <w:ind w:left="720"/>
      <w:contextualSpacing/>
    </w:pPr>
  </w:style>
  <w:style w:type="character" w:styleId="a8">
    <w:name w:val="Strong"/>
    <w:basedOn w:val="a0"/>
    <w:qFormat/>
    <w:rsid w:val="00CA5A37"/>
    <w:rPr>
      <w:rFonts w:ascii="Tahoma" w:hAnsi="Tahoma" w:cs="Tahoma" w:hint="default"/>
      <w:b/>
      <w:bCs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CA5A3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5A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1116</Words>
  <Characters>6362</Characters>
  <Application>Microsoft Office Word</Application>
  <DocSecurity>0</DocSecurity>
  <Lines>53</Lines>
  <Paragraphs>14</Paragraphs>
  <ScaleCrop>false</ScaleCrop>
  <Company/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2017-02-21T08:42:00Z</dcterms:created>
  <dcterms:modified xsi:type="dcterms:W3CDTF">2017-02-21T08:42:00Z</dcterms:modified>
</cp:coreProperties>
</file>