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00DA6" w14:textId="77777777" w:rsidR="007F785A" w:rsidRDefault="007772E1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 wp14:anchorId="608D7ACF" wp14:editId="2EAD3190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533400" cy="5607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686FE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9A89AC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FA07CA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AD9EA9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50A060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C967D4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4511037" w14:textId="77777777" w:rsidR="007F785A" w:rsidRDefault="007F785A" w:rsidP="007F785A">
      <w:pPr>
        <w:suppressAutoHyphens/>
        <w:ind w:left="-567"/>
        <w:rPr>
          <w:sz w:val="8"/>
        </w:rPr>
      </w:pPr>
    </w:p>
    <w:p w14:paraId="14E7FEE6" w14:textId="77777777" w:rsidR="007F785A" w:rsidRPr="002615FB" w:rsidRDefault="007F785A" w:rsidP="007F785A">
      <w:pPr>
        <w:suppressAutoHyphens/>
        <w:ind w:right="-185"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14:paraId="232A8D21" w14:textId="77777777" w:rsidR="007F785A" w:rsidRPr="002615FB" w:rsidRDefault="00F46966" w:rsidP="007F785A">
      <w:pPr>
        <w:suppressAutoHyphens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КОНСТАНТИНОВСКОГО</w:t>
      </w:r>
      <w:r w:rsidR="007F785A" w:rsidRPr="002615FB">
        <w:rPr>
          <w:rFonts w:ascii="Times New Roman" w:hAnsi="Times New Roman"/>
          <w:b/>
          <w:szCs w:val="28"/>
        </w:rPr>
        <w:t xml:space="preserve"> РАЙОНА РОСТОВСКОЙ ОБЛАСТИ</w:t>
      </w:r>
    </w:p>
    <w:p w14:paraId="32750115" w14:textId="77777777" w:rsidR="007F785A" w:rsidRPr="00272CAC" w:rsidRDefault="007F785A" w:rsidP="007F785A">
      <w:pPr>
        <w:suppressAutoHyphens/>
        <w:jc w:val="center"/>
        <w:rPr>
          <w:rFonts w:ascii="Times New Roman" w:hAnsi="Times New Roman"/>
          <w:b/>
          <w:i/>
          <w:sz w:val="16"/>
          <w:szCs w:val="16"/>
        </w:rPr>
      </w:pPr>
    </w:p>
    <w:p w14:paraId="4DB75127" w14:textId="77777777" w:rsidR="007F785A" w:rsidRPr="00272CAC" w:rsidRDefault="007F785A" w:rsidP="007F785A">
      <w:pPr>
        <w:tabs>
          <w:tab w:val="left" w:pos="750"/>
          <w:tab w:val="left" w:pos="900"/>
        </w:tabs>
        <w:suppressAutoHyphens/>
        <w:rPr>
          <w:rFonts w:ascii="Times New Roman" w:hAnsi="Times New Roman"/>
          <w:b/>
          <w:i/>
          <w:sz w:val="16"/>
          <w:szCs w:val="16"/>
        </w:rPr>
      </w:pPr>
    </w:p>
    <w:p w14:paraId="0CB12CCC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 w:rsidRPr="002615FB">
        <w:rPr>
          <w:rFonts w:ascii="Times New Roman" w:hAnsi="Times New Roman"/>
          <w:b/>
          <w:szCs w:val="28"/>
        </w:rPr>
        <w:t>ПОСТАНОВЛЕНИЕ</w:t>
      </w:r>
    </w:p>
    <w:p w14:paraId="0410499B" w14:textId="77777777" w:rsidR="007F785A" w:rsidRPr="00272CAC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14:paraId="7FE47B53" w14:textId="2C321D3A" w:rsidR="00F46966" w:rsidRPr="002615FB" w:rsidRDefault="00272CAC" w:rsidP="00F46966">
      <w:pPr>
        <w:tabs>
          <w:tab w:val="left" w:pos="345"/>
          <w:tab w:val="left" w:pos="3675"/>
          <w:tab w:val="left" w:pos="8080"/>
        </w:tabs>
        <w:ind w:right="-15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</w:t>
      </w:r>
      <w:r w:rsidR="00D43DB7">
        <w:rPr>
          <w:rFonts w:ascii="Times New Roman" w:hAnsi="Times New Roman"/>
          <w:color w:val="000000"/>
          <w:szCs w:val="28"/>
        </w:rPr>
        <w:t>7</w:t>
      </w:r>
      <w:r w:rsidR="00F46966" w:rsidRPr="002615FB">
        <w:rPr>
          <w:rFonts w:ascii="Times New Roman" w:hAnsi="Times New Roman"/>
          <w:color w:val="000000"/>
          <w:szCs w:val="28"/>
        </w:rPr>
        <w:t xml:space="preserve"> июня  20</w:t>
      </w:r>
      <w:r>
        <w:rPr>
          <w:rFonts w:ascii="Times New Roman" w:hAnsi="Times New Roman"/>
          <w:color w:val="000000"/>
          <w:szCs w:val="28"/>
        </w:rPr>
        <w:t>2</w:t>
      </w:r>
      <w:r w:rsidR="00D43DB7">
        <w:rPr>
          <w:rFonts w:ascii="Times New Roman" w:hAnsi="Times New Roman"/>
          <w:color w:val="000000"/>
          <w:szCs w:val="28"/>
        </w:rPr>
        <w:t>6</w:t>
      </w:r>
      <w:r w:rsidR="00F46966" w:rsidRPr="002615FB">
        <w:rPr>
          <w:rFonts w:ascii="Times New Roman" w:hAnsi="Times New Roman"/>
          <w:color w:val="000000"/>
          <w:szCs w:val="28"/>
        </w:rPr>
        <w:t>г.</w:t>
      </w:r>
      <w:r w:rsidR="00F46966" w:rsidRPr="002615FB">
        <w:rPr>
          <w:rFonts w:ascii="Times New Roman" w:hAnsi="Times New Roman"/>
          <w:color w:val="000000"/>
          <w:szCs w:val="28"/>
        </w:rPr>
        <w:tab/>
      </w:r>
      <w:r w:rsidR="00F46966" w:rsidRPr="002615FB">
        <w:rPr>
          <w:rFonts w:ascii="Times New Roman" w:hAnsi="Times New Roman"/>
          <w:color w:val="000000"/>
          <w:szCs w:val="28"/>
        </w:rPr>
        <w:tab/>
        <w:t xml:space="preserve">№ </w:t>
      </w:r>
      <w:r w:rsidR="00A96A7E">
        <w:rPr>
          <w:rFonts w:ascii="Times New Roman" w:hAnsi="Times New Roman"/>
          <w:color w:val="000000"/>
          <w:szCs w:val="28"/>
        </w:rPr>
        <w:t>5</w:t>
      </w:r>
      <w:r w:rsidR="00F46966" w:rsidRPr="002615FB">
        <w:rPr>
          <w:rFonts w:ascii="Times New Roman" w:hAnsi="Times New Roman"/>
          <w:color w:val="000000"/>
          <w:szCs w:val="28"/>
        </w:rPr>
        <w:t>-</w:t>
      </w:r>
      <w:r w:rsidR="00A96A7E">
        <w:rPr>
          <w:rFonts w:ascii="Times New Roman" w:hAnsi="Times New Roman"/>
          <w:color w:val="000000"/>
          <w:szCs w:val="28"/>
        </w:rPr>
        <w:t>13</w:t>
      </w:r>
    </w:p>
    <w:p w14:paraId="7B5C0BF2" w14:textId="77777777" w:rsidR="00F46966" w:rsidRPr="002615FB" w:rsidRDefault="00F46966" w:rsidP="00F4696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г. Константиновск</w:t>
      </w:r>
    </w:p>
    <w:p w14:paraId="1543393B" w14:textId="77777777" w:rsidR="007F785A" w:rsidRPr="00272CAC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7F785A" w:rsidRPr="002615FB" w14:paraId="7D47ABBA" w14:textId="77777777" w:rsidTr="00F46966">
        <w:trPr>
          <w:trHeight w:val="1549"/>
        </w:trPr>
        <w:tc>
          <w:tcPr>
            <w:tcW w:w="7371" w:type="dxa"/>
          </w:tcPr>
          <w:p w14:paraId="4EF738B7" w14:textId="06F9FCDA" w:rsidR="007F785A" w:rsidRPr="002615FB" w:rsidRDefault="00512BFC" w:rsidP="00272CAC">
            <w:pPr>
              <w:suppressAutoHyphens/>
              <w:jc w:val="both"/>
              <w:rPr>
                <w:rFonts w:ascii="Times New Roman" w:hAnsi="Times New Roman"/>
                <w:b/>
                <w:szCs w:val="28"/>
              </w:rPr>
            </w:pPr>
            <w:r w:rsidRPr="002615FB">
              <w:rPr>
                <w:rFonts w:ascii="Times New Roman" w:hAnsi="Times New Roman"/>
                <w:b/>
                <w:bCs/>
                <w:szCs w:val="28"/>
              </w:rPr>
              <w:t xml:space="preserve">О группе контроля за использованием </w:t>
            </w:r>
            <w:r w:rsidRPr="002615FB">
              <w:rPr>
                <w:rFonts w:ascii="Times New Roman" w:hAnsi="Times New Roman"/>
                <w:b/>
                <w:szCs w:val="28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 w:rsidRPr="002615FB">
              <w:rPr>
                <w:rFonts w:ascii="Times New Roman" w:hAnsi="Times New Roman"/>
                <w:b/>
                <w:szCs w:val="28"/>
              </w:rPr>
              <w:t>Территориальной и</w:t>
            </w:r>
            <w:r w:rsidRPr="002615FB">
              <w:rPr>
                <w:rFonts w:ascii="Times New Roman" w:hAnsi="Times New Roman"/>
                <w:b/>
                <w:szCs w:val="28"/>
              </w:rPr>
              <w:t>збирательной комиссии</w:t>
            </w:r>
            <w:r w:rsidR="00E24F1B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 xml:space="preserve">Константиновского района Ростовской области </w:t>
            </w:r>
            <w:r w:rsidR="007F785A" w:rsidRPr="002615FB">
              <w:rPr>
                <w:rFonts w:ascii="Times New Roman" w:hAnsi="Times New Roman"/>
                <w:b/>
                <w:szCs w:val="28"/>
              </w:rPr>
              <w:t xml:space="preserve">при проведении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выборов депутат</w:t>
            </w:r>
            <w:r w:rsidR="00272CAC">
              <w:rPr>
                <w:rFonts w:ascii="Times New Roman" w:hAnsi="Times New Roman"/>
                <w:b/>
                <w:szCs w:val="28"/>
              </w:rPr>
              <w:t>ов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272CAC" w:rsidRPr="00272CAC">
              <w:rPr>
                <w:rFonts w:ascii="Times New Roman" w:hAnsi="Times New Roman"/>
                <w:b/>
                <w:szCs w:val="28"/>
              </w:rPr>
              <w:t xml:space="preserve"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      </w:r>
            <w:r w:rsidR="00B8694C">
              <w:rPr>
                <w:rFonts w:ascii="Times New Roman" w:hAnsi="Times New Roman"/>
                <w:b/>
                <w:szCs w:val="28"/>
              </w:rPr>
              <w:t>шестого</w:t>
            </w:r>
            <w:r w:rsidR="00272CAC" w:rsidRPr="00272CAC">
              <w:rPr>
                <w:rFonts w:ascii="Times New Roman" w:hAnsi="Times New Roman"/>
                <w:b/>
                <w:szCs w:val="28"/>
              </w:rPr>
              <w:t xml:space="preserve"> созыва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.</w:t>
            </w:r>
          </w:p>
        </w:tc>
      </w:tr>
    </w:tbl>
    <w:p w14:paraId="41940A50" w14:textId="5A5AD343" w:rsidR="00272CAC" w:rsidRPr="00272CAC" w:rsidRDefault="00487C49" w:rsidP="00272CAC">
      <w:pPr>
        <w:pStyle w:val="a6"/>
        <w:ind w:right="26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</w:t>
      </w:r>
      <w:r w:rsidR="005D2A98">
        <w:rPr>
          <w:rFonts w:ascii="Times New Roman" w:hAnsi="Times New Roman"/>
          <w:b w:val="0"/>
          <w:spacing w:val="0"/>
          <w:sz w:val="28"/>
          <w:szCs w:val="28"/>
        </w:rPr>
        <w:t>ей</w:t>
      </w:r>
      <w:r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23 Федерального закона от 10.01.2003 № 20-ФЗ «О Государственной автоматизированной системе Российской Федерации «Выборы»</w:t>
      </w:r>
      <w:r w:rsidR="00920BA5" w:rsidRPr="002615FB">
        <w:rPr>
          <w:rFonts w:ascii="Times New Roman" w:hAnsi="Times New Roman"/>
          <w:b w:val="0"/>
          <w:spacing w:val="0"/>
          <w:sz w:val="28"/>
          <w:szCs w:val="28"/>
        </w:rPr>
        <w:t>,</w:t>
      </w:r>
      <w:r w:rsidR="00272CAC" w:rsidRPr="00272CAC">
        <w:rPr>
          <w:b w:val="0"/>
          <w:bCs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постановлением Избирательной комиссии Ростовской области от 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2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>6.06.202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6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№ 15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3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>-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21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«О порядке использования регионального фрагмента Государственной автоматизированной системы Российской Федерации «Выборы»</w:t>
      </w:r>
      <w:r w:rsid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при подготовке и проведении дополнительных выборов депутата Законодательного Собрания Ростовской области 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седьмого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созыва по 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Ворошиловскому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 xml:space="preserve">(западному)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3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>0</w:t>
      </w:r>
      <w:r w:rsid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>и выборов депутатов представительных органов муниципальных образований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 xml:space="preserve"> Ростовской области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8B4B9B">
        <w:rPr>
          <w:rFonts w:ascii="Times New Roman" w:hAnsi="Times New Roman"/>
          <w:b w:val="0"/>
          <w:spacing w:val="0"/>
          <w:sz w:val="28"/>
          <w:szCs w:val="28"/>
        </w:rPr>
        <w:t>в единый день голосования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B8694C">
        <w:rPr>
          <w:rFonts w:ascii="Times New Roman" w:hAnsi="Times New Roman"/>
          <w:b w:val="0"/>
          <w:spacing w:val="0"/>
          <w:sz w:val="28"/>
          <w:szCs w:val="28"/>
        </w:rPr>
        <w:t>20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сентября 202</w:t>
      </w:r>
      <w:r w:rsidR="00B8694C">
        <w:rPr>
          <w:rFonts w:ascii="Times New Roman" w:hAnsi="Times New Roman"/>
          <w:b w:val="0"/>
          <w:spacing w:val="0"/>
          <w:sz w:val="28"/>
          <w:szCs w:val="28"/>
        </w:rPr>
        <w:t>6</w:t>
      </w:r>
      <w:r w:rsidR="00272CAC"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года»,</w:t>
      </w:r>
    </w:p>
    <w:p w14:paraId="675C6FC2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6038575E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>Ростовской области ПОСТАНОВЛЯЕТ:</w:t>
      </w:r>
    </w:p>
    <w:p w14:paraId="661CA48C" w14:textId="33992D4F" w:rsidR="00591625" w:rsidRPr="002615FB" w:rsidRDefault="00591625" w:rsidP="00591625">
      <w:pPr>
        <w:pStyle w:val="a6"/>
        <w:suppressAutoHyphens/>
        <w:spacing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Pr="008231D6">
        <w:rPr>
          <w:rFonts w:ascii="Times New Roman" w:hAnsi="Times New Roman"/>
          <w:b w:val="0"/>
          <w:spacing w:val="0"/>
          <w:sz w:val="28"/>
          <w:szCs w:val="28"/>
        </w:rPr>
        <w:t xml:space="preserve">при проведении выборов </w:t>
      </w:r>
      <w:r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депутатов </w:t>
      </w:r>
      <w:r w:rsidRPr="002615FB">
        <w:rPr>
          <w:rFonts w:ascii="Times New Roman" w:hAnsi="Times New Roman"/>
          <w:b w:val="0"/>
          <w:spacing w:val="0"/>
          <w:sz w:val="28"/>
          <w:szCs w:val="28"/>
        </w:rPr>
        <w:t>при проведении выборов депутат</w:t>
      </w:r>
      <w:r>
        <w:rPr>
          <w:rFonts w:ascii="Times New Roman" w:hAnsi="Times New Roman"/>
          <w:b w:val="0"/>
          <w:spacing w:val="0"/>
          <w:sz w:val="28"/>
          <w:szCs w:val="28"/>
        </w:rPr>
        <w:t>ов</w:t>
      </w:r>
      <w:r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представительных органов Константиновского городского, Авиловского сельского, Богоявленского </w:t>
      </w:r>
      <w:r w:rsidRPr="00272CAC">
        <w:rPr>
          <w:rFonts w:ascii="Times New Roman" w:hAnsi="Times New Roman"/>
          <w:b w:val="0"/>
          <w:spacing w:val="0"/>
          <w:sz w:val="28"/>
          <w:szCs w:val="28"/>
        </w:rPr>
        <w:lastRenderedPageBreak/>
        <w:t xml:space="preserve">сельского, Гапкинского  сельского, Николаевского сельского, Почтовского сельского, Стычновского сельского поселений </w:t>
      </w:r>
      <w:r>
        <w:rPr>
          <w:rFonts w:ascii="Times New Roman" w:hAnsi="Times New Roman"/>
          <w:b w:val="0"/>
          <w:spacing w:val="0"/>
          <w:sz w:val="28"/>
          <w:szCs w:val="28"/>
        </w:rPr>
        <w:t>шестого</w:t>
      </w:r>
      <w:r w:rsidRPr="00272CAC">
        <w:rPr>
          <w:rFonts w:ascii="Times New Roman" w:hAnsi="Times New Roman"/>
          <w:b w:val="0"/>
          <w:spacing w:val="0"/>
          <w:sz w:val="28"/>
          <w:szCs w:val="28"/>
        </w:rPr>
        <w:t xml:space="preserve"> созыва</w:t>
      </w:r>
      <w:r>
        <w:rPr>
          <w:rFonts w:ascii="Times New Roman" w:hAnsi="Times New Roman"/>
          <w:b w:val="0"/>
          <w:spacing w:val="0"/>
          <w:sz w:val="28"/>
          <w:szCs w:val="28"/>
        </w:rPr>
        <w:t>.</w:t>
      </w:r>
    </w:p>
    <w:p w14:paraId="73E1761C" w14:textId="464FCBFE" w:rsidR="00591625" w:rsidRPr="002615FB" w:rsidRDefault="00591625" w:rsidP="0059162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2. </w:t>
      </w:r>
      <w:r w:rsidRPr="002615FB">
        <w:rPr>
          <w:rFonts w:ascii="Times New Roman" w:hAnsi="Times New Roman"/>
          <w:color w:val="000000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Pr="008231D6">
        <w:rPr>
          <w:rFonts w:ascii="Times New Roman" w:hAnsi="Times New Roman"/>
          <w:color w:val="000000"/>
          <w:szCs w:val="28"/>
        </w:rPr>
        <w:t xml:space="preserve">при проведении выборов </w:t>
      </w:r>
      <w:r w:rsidRPr="00D62CBD">
        <w:rPr>
          <w:rFonts w:ascii="Times New Roman" w:hAnsi="Times New Roman"/>
          <w:szCs w:val="28"/>
        </w:rPr>
        <w:t xml:space="preserve">депутатов </w:t>
      </w:r>
      <w:r w:rsidRPr="002615FB">
        <w:rPr>
          <w:rFonts w:ascii="Times New Roman" w:hAnsi="Times New Roman"/>
          <w:szCs w:val="28"/>
        </w:rPr>
        <w:t>при проведении выборов депутат</w:t>
      </w:r>
      <w:r>
        <w:rPr>
          <w:rFonts w:ascii="Times New Roman" w:hAnsi="Times New Roman"/>
          <w:szCs w:val="28"/>
        </w:rPr>
        <w:t>ов</w:t>
      </w:r>
      <w:r w:rsidRPr="002615FB">
        <w:rPr>
          <w:rFonts w:ascii="Times New Roman" w:hAnsi="Times New Roman"/>
          <w:szCs w:val="28"/>
        </w:rPr>
        <w:t xml:space="preserve"> </w:t>
      </w:r>
      <w:r w:rsidRPr="00272CAC">
        <w:rPr>
          <w:rFonts w:ascii="Times New Roman" w:hAnsi="Times New Roman"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>
        <w:rPr>
          <w:rFonts w:ascii="Times New Roman" w:hAnsi="Times New Roman"/>
          <w:szCs w:val="28"/>
        </w:rPr>
        <w:t>шестого</w:t>
      </w:r>
      <w:r w:rsidRPr="00272CAC">
        <w:rPr>
          <w:rFonts w:ascii="Times New Roman" w:hAnsi="Times New Roman"/>
          <w:szCs w:val="28"/>
        </w:rPr>
        <w:t xml:space="preserve"> созыва</w:t>
      </w:r>
      <w:r w:rsidRPr="002615FB">
        <w:rPr>
          <w:rFonts w:ascii="Times New Roman" w:hAnsi="Times New Roman"/>
          <w:b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согласно приложению</w:t>
      </w:r>
      <w:r>
        <w:rPr>
          <w:rFonts w:ascii="Times New Roman" w:hAnsi="Times New Roman"/>
          <w:szCs w:val="28"/>
        </w:rPr>
        <w:t xml:space="preserve"> №1</w:t>
      </w:r>
      <w:r w:rsidRPr="002615FB">
        <w:rPr>
          <w:rFonts w:ascii="Times New Roman" w:hAnsi="Times New Roman"/>
          <w:szCs w:val="28"/>
        </w:rPr>
        <w:t>.</w:t>
      </w:r>
    </w:p>
    <w:p w14:paraId="2B7CF58D" w14:textId="721357C6" w:rsidR="00591625" w:rsidRPr="00961841" w:rsidRDefault="00591625" w:rsidP="00591625">
      <w:pPr>
        <w:spacing w:line="360" w:lineRule="auto"/>
        <w:ind w:right="51" w:firstLine="709"/>
        <w:contextualSpacing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 xml:space="preserve">3. Утвердить состав Группы контроля за использованием </w:t>
      </w:r>
      <w:r w:rsidRPr="00DE4487">
        <w:rPr>
          <w:rFonts w:ascii="Times New Roman" w:hAnsi="Times New Roman"/>
        </w:rPr>
        <w:t>территориального фрагмента</w:t>
      </w:r>
      <w:r w:rsidRPr="00961841">
        <w:rPr>
          <w:rFonts w:ascii="Times New Roman" w:hAnsi="Times New Roman"/>
        </w:rPr>
        <w:t xml:space="preserve"> Государственной автоматизированной системы Российской Федерации «Выборы» при подготовке и проведении выборов </w:t>
      </w:r>
      <w:r w:rsidRPr="00961841">
        <w:rPr>
          <w:rFonts w:ascii="Times New Roman" w:hAnsi="Times New Roman"/>
          <w:szCs w:val="28"/>
        </w:rPr>
        <w:t xml:space="preserve">депутатов </w:t>
      </w:r>
      <w:r w:rsidRPr="002615FB">
        <w:rPr>
          <w:rFonts w:ascii="Times New Roman" w:hAnsi="Times New Roman"/>
          <w:szCs w:val="28"/>
        </w:rPr>
        <w:t>при проведении выборов депутат</w:t>
      </w:r>
      <w:r>
        <w:rPr>
          <w:rFonts w:ascii="Times New Roman" w:hAnsi="Times New Roman"/>
          <w:szCs w:val="28"/>
        </w:rPr>
        <w:t>ов</w:t>
      </w:r>
      <w:r w:rsidRPr="002615FB">
        <w:rPr>
          <w:rFonts w:ascii="Times New Roman" w:hAnsi="Times New Roman"/>
          <w:szCs w:val="28"/>
        </w:rPr>
        <w:t xml:space="preserve"> </w:t>
      </w:r>
      <w:r w:rsidRPr="00272CAC">
        <w:rPr>
          <w:rFonts w:ascii="Times New Roman" w:hAnsi="Times New Roman"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</w:t>
      </w:r>
      <w:r>
        <w:rPr>
          <w:rFonts w:ascii="Times New Roman" w:hAnsi="Times New Roman"/>
          <w:szCs w:val="28"/>
        </w:rPr>
        <w:t>шестого</w:t>
      </w:r>
      <w:r w:rsidRPr="00272CAC">
        <w:rPr>
          <w:rFonts w:ascii="Times New Roman" w:hAnsi="Times New Roman"/>
          <w:szCs w:val="28"/>
        </w:rPr>
        <w:t xml:space="preserve"> созыва</w:t>
      </w:r>
      <w:r w:rsidRPr="00961841">
        <w:rPr>
          <w:rFonts w:ascii="Times New Roman" w:hAnsi="Times New Roman"/>
        </w:rPr>
        <w:t>, согласно приложению №2.</w:t>
      </w:r>
    </w:p>
    <w:p w14:paraId="4F962A73" w14:textId="4B27D0FB" w:rsidR="00322CE5" w:rsidRPr="002615FB" w:rsidRDefault="00591625" w:rsidP="00322CE5">
      <w:pPr>
        <w:pStyle w:val="a6"/>
        <w:suppressAutoHyphens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4</w:t>
      </w:r>
      <w:r w:rsidR="00322CE5" w:rsidRPr="002615FB"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. Разместить настоящее постановление на сайте Территориальной избирательной комиссии Константиновского района Ростовской области  в информационно-телекоммуникационной сети «Интернет».</w:t>
      </w:r>
    </w:p>
    <w:p w14:paraId="4EE7682D" w14:textId="127D303B" w:rsidR="00322CE5" w:rsidRPr="002615FB" w:rsidRDefault="00591625" w:rsidP="00322CE5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</w:t>
      </w:r>
      <w:r w:rsidR="00322CE5" w:rsidRPr="002615FB">
        <w:rPr>
          <w:rFonts w:ascii="Times New Roman" w:hAnsi="Times New Roman"/>
          <w:szCs w:val="28"/>
        </w:rPr>
        <w:t>. Контроль за выполнением данного постановления возложить на секретаря  Территориальной избирательной  комиссии Константиновского района Ростовской области  Е.В. Быкадорову.</w:t>
      </w:r>
    </w:p>
    <w:p w14:paraId="1E945D7E" w14:textId="77777777" w:rsidR="00322CE5" w:rsidRPr="002615FB" w:rsidRDefault="00322CE5" w:rsidP="00272CAC">
      <w:pPr>
        <w:tabs>
          <w:tab w:val="num" w:pos="993"/>
        </w:tabs>
        <w:spacing w:after="240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Председатель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И.В. Казакова</w:t>
      </w:r>
    </w:p>
    <w:p w14:paraId="3CD367C4" w14:textId="77777777" w:rsidR="00251C6D" w:rsidRPr="002615FB" w:rsidRDefault="00322CE5" w:rsidP="00272CAC">
      <w:pPr>
        <w:spacing w:line="360" w:lineRule="auto"/>
        <w:ind w:right="51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Секретарь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Е.В.Быкадорова</w:t>
      </w:r>
      <w:r w:rsidR="00251C6D" w:rsidRPr="002615FB">
        <w:rPr>
          <w:rFonts w:ascii="Times New Roman" w:hAnsi="Times New Roman"/>
          <w:szCs w:val="28"/>
        </w:rPr>
        <w:br w:type="page"/>
      </w:r>
    </w:p>
    <w:p w14:paraId="68362BEA" w14:textId="77777777" w:rsidR="00591625" w:rsidRDefault="00591625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</w:p>
    <w:p w14:paraId="7FF98015" w14:textId="5388204F" w:rsidR="00591625" w:rsidRDefault="00591625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14:paraId="57DDA04E" w14:textId="77777777" w:rsidR="00591625" w:rsidRDefault="00591625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251C6D" w:rsidRPr="00272CAC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 xml:space="preserve">ю </w:t>
      </w:r>
    </w:p>
    <w:p w14:paraId="6B0D553C" w14:textId="3344221E" w:rsidR="00251C6D" w:rsidRPr="00272CAC" w:rsidRDefault="00251C6D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 w:rsidRPr="00272CAC">
        <w:rPr>
          <w:rFonts w:ascii="Times New Roman" w:hAnsi="Times New Roman"/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798BDC99" w14:textId="77777777" w:rsidR="00251C6D" w:rsidRPr="00272CAC" w:rsidRDefault="00251C6D" w:rsidP="00272CAC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 w:rsidRPr="00272CAC">
        <w:rPr>
          <w:rFonts w:ascii="Times New Roman" w:hAnsi="Times New Roman"/>
          <w:sz w:val="24"/>
          <w:szCs w:val="24"/>
        </w:rPr>
        <w:t>Ростовской области</w:t>
      </w:r>
    </w:p>
    <w:p w14:paraId="059AD8E4" w14:textId="2D856DEB" w:rsidR="00251C6D" w:rsidRPr="002615FB" w:rsidRDefault="00251C6D" w:rsidP="00272CAC">
      <w:pPr>
        <w:widowControl w:val="0"/>
        <w:ind w:left="5041"/>
        <w:jc w:val="center"/>
        <w:rPr>
          <w:rFonts w:ascii="Times New Roman" w:hAnsi="Times New Roman"/>
          <w:szCs w:val="28"/>
        </w:rPr>
      </w:pPr>
      <w:r w:rsidRPr="00272CAC">
        <w:rPr>
          <w:rFonts w:ascii="Times New Roman" w:hAnsi="Times New Roman"/>
          <w:sz w:val="24"/>
          <w:szCs w:val="24"/>
        </w:rPr>
        <w:t xml:space="preserve">от </w:t>
      </w:r>
      <w:r w:rsidR="00272CAC" w:rsidRPr="00272CAC">
        <w:rPr>
          <w:rFonts w:ascii="Times New Roman" w:hAnsi="Times New Roman"/>
          <w:sz w:val="24"/>
          <w:szCs w:val="24"/>
        </w:rPr>
        <w:t>2</w:t>
      </w:r>
      <w:r w:rsidR="00EF7C7A">
        <w:rPr>
          <w:rFonts w:ascii="Times New Roman" w:hAnsi="Times New Roman"/>
          <w:sz w:val="24"/>
          <w:szCs w:val="24"/>
        </w:rPr>
        <w:t>7</w:t>
      </w:r>
      <w:r w:rsidRPr="00272CAC">
        <w:rPr>
          <w:rFonts w:ascii="Times New Roman" w:hAnsi="Times New Roman"/>
          <w:sz w:val="24"/>
          <w:szCs w:val="24"/>
        </w:rPr>
        <w:t>.06.20</w:t>
      </w:r>
      <w:r w:rsidR="00272CAC" w:rsidRPr="00272CAC">
        <w:rPr>
          <w:rFonts w:ascii="Times New Roman" w:hAnsi="Times New Roman"/>
          <w:sz w:val="24"/>
          <w:szCs w:val="24"/>
        </w:rPr>
        <w:t>2</w:t>
      </w:r>
      <w:r w:rsidR="00EF7C7A">
        <w:rPr>
          <w:rFonts w:ascii="Times New Roman" w:hAnsi="Times New Roman"/>
          <w:sz w:val="24"/>
          <w:szCs w:val="24"/>
        </w:rPr>
        <w:t>6</w:t>
      </w:r>
      <w:r w:rsidRPr="00272CAC">
        <w:rPr>
          <w:rFonts w:ascii="Times New Roman" w:hAnsi="Times New Roman"/>
          <w:sz w:val="24"/>
          <w:szCs w:val="24"/>
        </w:rPr>
        <w:t xml:space="preserve"> г. № </w:t>
      </w:r>
      <w:r w:rsidR="00A96A7E">
        <w:rPr>
          <w:rFonts w:ascii="Times New Roman" w:hAnsi="Times New Roman"/>
          <w:sz w:val="24"/>
          <w:szCs w:val="24"/>
        </w:rPr>
        <w:t>5</w:t>
      </w:r>
      <w:r w:rsidRPr="00272CAC">
        <w:rPr>
          <w:rFonts w:ascii="Times New Roman" w:hAnsi="Times New Roman"/>
          <w:sz w:val="24"/>
          <w:szCs w:val="24"/>
        </w:rPr>
        <w:t>-</w:t>
      </w:r>
      <w:r w:rsidR="00A96A7E">
        <w:rPr>
          <w:rFonts w:ascii="Times New Roman" w:hAnsi="Times New Roman"/>
          <w:sz w:val="24"/>
          <w:szCs w:val="24"/>
        </w:rPr>
        <w:t>13</w:t>
      </w:r>
    </w:p>
    <w:p w14:paraId="207F4752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4DDFD9DF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1FB62BFC" w14:textId="77777777" w:rsidR="00251C6D" w:rsidRPr="002615FB" w:rsidRDefault="00251C6D" w:rsidP="00591625">
      <w:pPr>
        <w:widowControl w:val="0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>ПОЛОЖЕНИЕ</w:t>
      </w:r>
    </w:p>
    <w:p w14:paraId="2AC23292" w14:textId="1ED13119" w:rsidR="00251C6D" w:rsidRDefault="00251C6D" w:rsidP="00591625">
      <w:pPr>
        <w:tabs>
          <w:tab w:val="left" w:pos="8080"/>
        </w:tabs>
        <w:ind w:right="26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b/>
          <w:szCs w:val="28"/>
        </w:rPr>
        <w:t>выборов депутат</w:t>
      </w:r>
      <w:r w:rsidR="00272CAC">
        <w:rPr>
          <w:rFonts w:ascii="Times New Roman" w:hAnsi="Times New Roman"/>
          <w:b/>
          <w:szCs w:val="28"/>
        </w:rPr>
        <w:t>ов</w:t>
      </w:r>
      <w:r w:rsidRPr="002615FB">
        <w:rPr>
          <w:rFonts w:ascii="Times New Roman" w:hAnsi="Times New Roman"/>
          <w:b/>
          <w:szCs w:val="28"/>
        </w:rPr>
        <w:t xml:space="preserve"> </w:t>
      </w:r>
      <w:r w:rsidR="00272CAC" w:rsidRPr="00272CAC">
        <w:rPr>
          <w:rFonts w:ascii="Times New Roman" w:hAnsi="Times New Roman"/>
          <w:b/>
          <w:bCs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B8694C">
        <w:rPr>
          <w:rFonts w:ascii="Times New Roman" w:hAnsi="Times New Roman"/>
          <w:b/>
          <w:bCs/>
          <w:szCs w:val="28"/>
        </w:rPr>
        <w:t>шестого</w:t>
      </w:r>
      <w:r w:rsidR="00272CAC" w:rsidRPr="00272CAC">
        <w:rPr>
          <w:rFonts w:ascii="Times New Roman" w:hAnsi="Times New Roman"/>
          <w:b/>
          <w:bCs/>
          <w:szCs w:val="28"/>
        </w:rPr>
        <w:t xml:space="preserve"> созыва.</w:t>
      </w:r>
    </w:p>
    <w:p w14:paraId="5A5558E2" w14:textId="77777777" w:rsidR="00591625" w:rsidRPr="00272CAC" w:rsidRDefault="00591625" w:rsidP="00591625">
      <w:pPr>
        <w:tabs>
          <w:tab w:val="left" w:pos="8080"/>
          <w:tab w:val="left" w:pos="8364"/>
        </w:tabs>
        <w:ind w:left="1701" w:right="1132"/>
        <w:jc w:val="center"/>
        <w:rPr>
          <w:rFonts w:ascii="Times New Roman" w:hAnsi="Times New Roman"/>
          <w:b/>
          <w:bCs/>
          <w:szCs w:val="28"/>
        </w:rPr>
      </w:pPr>
    </w:p>
    <w:p w14:paraId="771AE493" w14:textId="77777777" w:rsidR="00251C6D" w:rsidRPr="002615FB" w:rsidRDefault="00251C6D" w:rsidP="00251C6D">
      <w:pPr>
        <w:widowControl w:val="0"/>
        <w:numPr>
          <w:ilvl w:val="0"/>
          <w:numId w:val="2"/>
        </w:numPr>
        <w:spacing w:after="200" w:line="360" w:lineRule="auto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Общие положения</w:t>
      </w:r>
    </w:p>
    <w:p w14:paraId="5DBFDDED" w14:textId="4E53CFC1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szCs w:val="28"/>
        </w:rPr>
        <w:t>выборов депутат</w:t>
      </w:r>
      <w:r w:rsidR="00272CAC">
        <w:rPr>
          <w:rFonts w:ascii="Times New Roman" w:hAnsi="Times New Roman"/>
          <w:szCs w:val="28"/>
        </w:rPr>
        <w:t>ов</w:t>
      </w:r>
      <w:r w:rsidRPr="002615FB">
        <w:rPr>
          <w:rFonts w:ascii="Times New Roman" w:hAnsi="Times New Roman"/>
          <w:szCs w:val="28"/>
        </w:rPr>
        <w:t xml:space="preserve"> </w:t>
      </w:r>
      <w:r w:rsidR="00272CAC" w:rsidRPr="00272CAC">
        <w:rPr>
          <w:rFonts w:ascii="Times New Roman" w:hAnsi="Times New Roman"/>
          <w:color w:val="000000"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B8694C">
        <w:rPr>
          <w:rFonts w:ascii="Times New Roman" w:hAnsi="Times New Roman"/>
          <w:color w:val="000000"/>
          <w:szCs w:val="28"/>
        </w:rPr>
        <w:t>шестого</w:t>
      </w:r>
      <w:r w:rsidR="00272CAC" w:rsidRPr="00272CAC">
        <w:rPr>
          <w:rFonts w:ascii="Times New Roman" w:hAnsi="Times New Roman"/>
          <w:color w:val="000000"/>
          <w:szCs w:val="28"/>
        </w:rPr>
        <w:t xml:space="preserve"> созыва</w:t>
      </w:r>
      <w:r w:rsidRPr="002615FB">
        <w:rPr>
          <w:rFonts w:ascii="Times New Roman" w:hAnsi="Times New Roman"/>
          <w:szCs w:val="28"/>
        </w:rPr>
        <w:t xml:space="preserve"> (далее –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14:paraId="24B1B720" w14:textId="77777777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Численный состав группы контроля - 4 человека.</w:t>
      </w:r>
    </w:p>
    <w:p w14:paraId="50CAFAED" w14:textId="77777777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Члены группы контроля избирают из своего состава руководителя группы контроля.</w:t>
      </w:r>
    </w:p>
    <w:p w14:paraId="160927B3" w14:textId="77777777" w:rsidR="00251C6D" w:rsidRPr="002615FB" w:rsidRDefault="00251C6D" w:rsidP="00251C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Права группы контроля</w:t>
      </w:r>
    </w:p>
    <w:p w14:paraId="7844AA15" w14:textId="77777777" w:rsidR="00251C6D" w:rsidRPr="002615FB" w:rsidRDefault="00251C6D" w:rsidP="00251C6D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Группа контроля имеет право:</w:t>
      </w:r>
    </w:p>
    <w:p w14:paraId="7D3DE056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 xml:space="preserve">проверять готовность к работе </w:t>
      </w:r>
      <w:r w:rsidRPr="002615FB">
        <w:rPr>
          <w:rFonts w:ascii="Times New Roman" w:hAnsi="Times New Roman"/>
          <w:bCs/>
          <w:szCs w:val="28"/>
        </w:rPr>
        <w:t>комплекса средств автоматизации Государственной автоматизированной системы Российской Федерации «Выборы»</w:t>
      </w:r>
      <w:r w:rsidRPr="002615FB">
        <w:rPr>
          <w:rFonts w:ascii="Times New Roman" w:hAnsi="Times New Roman"/>
          <w:szCs w:val="28"/>
        </w:rPr>
        <w:t xml:space="preserve"> (далее - КСА ГАС «Выборы») Территориальной избирательной комиссии Константиновского района Ростовской области, других технических средств </w:t>
      </w:r>
      <w:r w:rsidRPr="002615FB">
        <w:rPr>
          <w:rFonts w:ascii="Times New Roman" w:hAnsi="Times New Roman"/>
          <w:bCs/>
          <w:szCs w:val="28"/>
        </w:rPr>
        <w:t>Государственной автоматизированной системы Российской Федерации «Выборы» (далее -</w:t>
      </w:r>
      <w:r w:rsidRPr="002615FB">
        <w:rPr>
          <w:rFonts w:ascii="Times New Roman" w:hAnsi="Times New Roman"/>
          <w:b/>
          <w:bCs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ГАС «Выборы»);</w:t>
      </w:r>
    </w:p>
    <w:p w14:paraId="49D4350F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Константиновского района Ростовской области, касающихся использования ГАС «Выборы», в том числе комплексов обработки избирательных бюллетеней;</w:t>
      </w:r>
    </w:p>
    <w:p w14:paraId="6D0456FD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14:paraId="5A8A203E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14:paraId="0003DFF1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сопоставлять результаты ручной и автоматизированной обработки информации;</w:t>
      </w:r>
    </w:p>
    <w:p w14:paraId="2FB2C5DE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требовать разъяснения действий у системного администратора КСА ГАС «Выборы» Территориальной избирательной комиссии Константиновского района Ростовской области;</w:t>
      </w:r>
    </w:p>
    <w:p w14:paraId="785D9AA8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14:paraId="3A0311DC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22D0F9AB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>обращаться в Избирательную комиссию Ростовской области с предложениями и замечаниями.</w:t>
      </w:r>
    </w:p>
    <w:p w14:paraId="4606D94E" w14:textId="77777777" w:rsidR="00251C6D" w:rsidRPr="002615FB" w:rsidRDefault="00251C6D" w:rsidP="00251C6D">
      <w:pPr>
        <w:numPr>
          <w:ilvl w:val="0"/>
          <w:numId w:val="2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Обязанности группы контроля</w:t>
      </w:r>
    </w:p>
    <w:p w14:paraId="0FCB6A6B" w14:textId="77777777" w:rsidR="00251C6D" w:rsidRPr="002615FB" w:rsidRDefault="00251C6D" w:rsidP="00251C6D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 В случае выявления неправомерных действий (бездействия), нарушений, допущенных системным администратором КСА ГАС «Выборы» Территориальной избирательной комиссии Константиновского района Ростовской области, группа контроля информирует о них председателя Территориальной избирательной комиссии Константиновского района Ростовской области и вносит свои предложения по их устранению. </w:t>
      </w:r>
    </w:p>
    <w:p w14:paraId="09BE3FA0" w14:textId="77777777" w:rsidR="00251C6D" w:rsidRPr="002615FB" w:rsidRDefault="00251C6D" w:rsidP="00251C6D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Доступ к информационным ресурсам ГАС «Выборы»</w:t>
      </w:r>
      <w:r w:rsidRPr="002615FB">
        <w:rPr>
          <w:rFonts w:ascii="Times New Roman" w:hAnsi="Times New Roman"/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14:paraId="629B8BCE" w14:textId="77777777" w:rsidR="00251C6D" w:rsidRPr="002615FB" w:rsidRDefault="00251C6D" w:rsidP="00251C6D">
      <w:pPr>
        <w:tabs>
          <w:tab w:val="left" w:pos="426"/>
          <w:tab w:val="left" w:pos="1134"/>
          <w:tab w:val="left" w:pos="1276"/>
          <w:tab w:val="left" w:pos="1418"/>
        </w:tabs>
        <w:rPr>
          <w:rFonts w:ascii="Times New Roman" w:hAnsi="Times New Roman"/>
          <w:b/>
          <w:szCs w:val="28"/>
        </w:rPr>
      </w:pPr>
    </w:p>
    <w:p w14:paraId="044F3DE6" w14:textId="77777777" w:rsidR="00251C6D" w:rsidRPr="002615FB" w:rsidRDefault="00251C6D" w:rsidP="00251C6D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4.1. Доступ в помещение КСА ГАС «Выборы» Территориальной избирательной комиссии Константиновского района Ростовской области наблюдателей и представителей средств массовой информации осуществляется по решению председателя Территориальной избирательной комиссии Константиновского района Ростовской области, согласованному с руководителем группы контроля.</w:t>
      </w:r>
    </w:p>
    <w:p w14:paraId="6F064EC8" w14:textId="77777777" w:rsidR="00251C6D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4.2. Члены Территориальной избирательной комиссии Константиновского района Ростовской области,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14:paraId="600951A1" w14:textId="7A63CD78" w:rsidR="00591625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4.3. Лица, имеющие право доступа к информационным ресурсам </w:t>
      </w:r>
      <w:r w:rsidRPr="002615FB">
        <w:rPr>
          <w:rFonts w:ascii="Times New Roman" w:hAnsi="Times New Roman"/>
          <w:szCs w:val="28"/>
        </w:rPr>
        <w:br/>
        <w:t>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14:paraId="61CE673B" w14:textId="77777777" w:rsidR="00591625" w:rsidRDefault="00591625">
      <w:pPr>
        <w:spacing w:after="200"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 w:type="page"/>
      </w:r>
    </w:p>
    <w:p w14:paraId="0BFEFEDF" w14:textId="4D8F96AD" w:rsidR="00591625" w:rsidRDefault="00591625" w:rsidP="00591625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№2</w:t>
      </w:r>
    </w:p>
    <w:p w14:paraId="50847558" w14:textId="77777777" w:rsidR="00591625" w:rsidRDefault="00591625" w:rsidP="00591625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272CAC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 xml:space="preserve">ю </w:t>
      </w:r>
    </w:p>
    <w:p w14:paraId="0496A3FD" w14:textId="77777777" w:rsidR="00591625" w:rsidRPr="00272CAC" w:rsidRDefault="00591625" w:rsidP="00591625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 w:rsidRPr="00272CAC">
        <w:rPr>
          <w:rFonts w:ascii="Times New Roman" w:hAnsi="Times New Roman"/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221DCD6B" w14:textId="77777777" w:rsidR="00591625" w:rsidRPr="00272CAC" w:rsidRDefault="00591625" w:rsidP="00591625">
      <w:pPr>
        <w:pStyle w:val="21"/>
        <w:widowControl w:val="0"/>
        <w:spacing w:after="0" w:line="240" w:lineRule="auto"/>
        <w:ind w:left="5041"/>
        <w:jc w:val="center"/>
        <w:rPr>
          <w:rFonts w:ascii="Times New Roman" w:hAnsi="Times New Roman"/>
          <w:sz w:val="24"/>
          <w:szCs w:val="24"/>
        </w:rPr>
      </w:pPr>
      <w:r w:rsidRPr="00272CAC">
        <w:rPr>
          <w:rFonts w:ascii="Times New Roman" w:hAnsi="Times New Roman"/>
          <w:sz w:val="24"/>
          <w:szCs w:val="24"/>
        </w:rPr>
        <w:t>Ростовской области</w:t>
      </w:r>
    </w:p>
    <w:p w14:paraId="6C5E57A9" w14:textId="491508D5" w:rsidR="00591625" w:rsidRPr="002615FB" w:rsidRDefault="00591625" w:rsidP="00591625">
      <w:pPr>
        <w:widowControl w:val="0"/>
        <w:ind w:left="5041"/>
        <w:jc w:val="center"/>
        <w:rPr>
          <w:rFonts w:ascii="Times New Roman" w:hAnsi="Times New Roman"/>
          <w:szCs w:val="28"/>
        </w:rPr>
      </w:pPr>
      <w:r w:rsidRPr="00272CAC">
        <w:rPr>
          <w:rFonts w:ascii="Times New Roman" w:hAnsi="Times New Roman"/>
          <w:sz w:val="24"/>
          <w:szCs w:val="24"/>
        </w:rPr>
        <w:t>от 2</w:t>
      </w:r>
      <w:r w:rsidR="00EF7C7A">
        <w:rPr>
          <w:rFonts w:ascii="Times New Roman" w:hAnsi="Times New Roman"/>
          <w:sz w:val="24"/>
          <w:szCs w:val="24"/>
        </w:rPr>
        <w:t>7</w:t>
      </w:r>
      <w:r w:rsidRPr="00272CAC">
        <w:rPr>
          <w:rFonts w:ascii="Times New Roman" w:hAnsi="Times New Roman"/>
          <w:sz w:val="24"/>
          <w:szCs w:val="24"/>
        </w:rPr>
        <w:t>.06.202</w:t>
      </w:r>
      <w:r w:rsidR="00EF7C7A">
        <w:rPr>
          <w:rFonts w:ascii="Times New Roman" w:hAnsi="Times New Roman"/>
          <w:sz w:val="24"/>
          <w:szCs w:val="24"/>
        </w:rPr>
        <w:t>6</w:t>
      </w:r>
      <w:r w:rsidRPr="00272CAC">
        <w:rPr>
          <w:rFonts w:ascii="Times New Roman" w:hAnsi="Times New Roman"/>
          <w:sz w:val="24"/>
          <w:szCs w:val="24"/>
        </w:rPr>
        <w:t xml:space="preserve"> г. № </w:t>
      </w:r>
      <w:r w:rsidR="00EF7C7A">
        <w:rPr>
          <w:rFonts w:ascii="Times New Roman" w:hAnsi="Times New Roman"/>
          <w:sz w:val="24"/>
          <w:szCs w:val="24"/>
        </w:rPr>
        <w:t>5</w:t>
      </w:r>
      <w:r w:rsidRPr="00272CAC">
        <w:rPr>
          <w:rFonts w:ascii="Times New Roman" w:hAnsi="Times New Roman"/>
          <w:sz w:val="24"/>
          <w:szCs w:val="24"/>
        </w:rPr>
        <w:t>-</w:t>
      </w:r>
      <w:r w:rsidR="00EF7C7A">
        <w:rPr>
          <w:rFonts w:ascii="Times New Roman" w:hAnsi="Times New Roman"/>
          <w:sz w:val="24"/>
          <w:szCs w:val="24"/>
        </w:rPr>
        <w:t>13</w:t>
      </w:r>
    </w:p>
    <w:p w14:paraId="3E2C7D9D" w14:textId="77777777" w:rsidR="00591625" w:rsidRDefault="00591625" w:rsidP="00591625">
      <w:pPr>
        <w:jc w:val="center"/>
        <w:rPr>
          <w:rFonts w:ascii="Times New Roman" w:hAnsi="Times New Roman"/>
          <w:b/>
          <w:bCs/>
        </w:rPr>
      </w:pPr>
    </w:p>
    <w:p w14:paraId="3078D171" w14:textId="11DBF401" w:rsidR="00591625" w:rsidRPr="00961841" w:rsidRDefault="00591625" w:rsidP="00F65C90">
      <w:pPr>
        <w:jc w:val="center"/>
        <w:rPr>
          <w:rFonts w:ascii="Times New Roman" w:hAnsi="Times New Roman"/>
          <w:b/>
          <w:bCs/>
        </w:rPr>
      </w:pPr>
      <w:r w:rsidRPr="00961841">
        <w:rPr>
          <w:rFonts w:ascii="Times New Roman" w:hAnsi="Times New Roman"/>
          <w:b/>
          <w:bCs/>
        </w:rPr>
        <w:t>Состав</w:t>
      </w:r>
    </w:p>
    <w:p w14:paraId="60F56ACA" w14:textId="77777777" w:rsidR="00F65C90" w:rsidRDefault="00591625" w:rsidP="00F65C90">
      <w:pPr>
        <w:ind w:firstLine="709"/>
        <w:contextualSpacing/>
        <w:jc w:val="center"/>
        <w:rPr>
          <w:rFonts w:ascii="Times New Roman" w:hAnsi="Times New Roman"/>
          <w:b/>
          <w:bCs/>
          <w:szCs w:val="28"/>
        </w:rPr>
      </w:pPr>
      <w:r w:rsidRPr="00961841">
        <w:rPr>
          <w:rFonts w:ascii="Times New Roman" w:hAnsi="Times New Roman"/>
          <w:b/>
          <w:bCs/>
        </w:rPr>
        <w:t xml:space="preserve">Группы контроля </w:t>
      </w:r>
      <w:r w:rsidRPr="00961841">
        <w:rPr>
          <w:rFonts w:ascii="Times New Roman" w:hAnsi="Times New Roman"/>
          <w:b/>
          <w:bCs/>
          <w:color w:val="000000"/>
        </w:rPr>
        <w:t xml:space="preserve">за использованием территориального фрагмента Государственной автоматизированной системы Российской Федерации «Выборы» </w:t>
      </w:r>
      <w:r w:rsidRPr="00961841">
        <w:rPr>
          <w:rFonts w:ascii="Times New Roman" w:hAnsi="Times New Roman"/>
          <w:b/>
          <w:bCs/>
          <w:color w:val="000000"/>
          <w:szCs w:val="28"/>
        </w:rPr>
        <w:t>при проведении выборов депутатов</w:t>
      </w:r>
      <w:r>
        <w:rPr>
          <w:rFonts w:ascii="Times New Roman" w:hAnsi="Times New Roman"/>
          <w:b/>
          <w:bCs/>
          <w:color w:val="000000"/>
          <w:szCs w:val="28"/>
        </w:rPr>
        <w:t xml:space="preserve"> </w:t>
      </w:r>
      <w:r w:rsidRPr="00272CAC">
        <w:rPr>
          <w:rFonts w:ascii="Times New Roman" w:hAnsi="Times New Roman"/>
          <w:b/>
          <w:bCs/>
          <w:szCs w:val="28"/>
        </w:rPr>
        <w:t xml:space="preserve">представительных органов 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</w:t>
      </w:r>
    </w:p>
    <w:p w14:paraId="122040D4" w14:textId="420EAAAA" w:rsidR="00F504A4" w:rsidRDefault="00591625" w:rsidP="00F65C90">
      <w:pPr>
        <w:ind w:firstLine="709"/>
        <w:contextualSpacing/>
        <w:jc w:val="center"/>
        <w:rPr>
          <w:rFonts w:ascii="Times New Roman" w:hAnsi="Times New Roman"/>
          <w:b/>
          <w:bCs/>
          <w:color w:val="000000"/>
          <w:szCs w:val="28"/>
        </w:rPr>
      </w:pPr>
      <w:r>
        <w:rPr>
          <w:rFonts w:ascii="Times New Roman" w:hAnsi="Times New Roman"/>
          <w:b/>
          <w:bCs/>
          <w:szCs w:val="28"/>
        </w:rPr>
        <w:t>шестого</w:t>
      </w:r>
      <w:r w:rsidRPr="00272CAC">
        <w:rPr>
          <w:rFonts w:ascii="Times New Roman" w:hAnsi="Times New Roman"/>
          <w:b/>
          <w:bCs/>
          <w:szCs w:val="28"/>
        </w:rPr>
        <w:t xml:space="preserve"> созыва</w:t>
      </w:r>
      <w:r w:rsidR="00F65C90">
        <w:rPr>
          <w:rFonts w:ascii="Times New Roman" w:hAnsi="Times New Roman"/>
          <w:b/>
          <w:bCs/>
          <w:szCs w:val="28"/>
        </w:rPr>
        <w:t xml:space="preserve"> </w:t>
      </w:r>
      <w:r w:rsidR="00F65C90">
        <w:rPr>
          <w:rFonts w:ascii="Times New Roman" w:hAnsi="Times New Roman"/>
          <w:b/>
          <w:bCs/>
          <w:color w:val="000000"/>
          <w:szCs w:val="28"/>
        </w:rPr>
        <w:t>20 сентября 2026 года</w:t>
      </w:r>
    </w:p>
    <w:p w14:paraId="47B60915" w14:textId="46674131" w:rsidR="00F65C90" w:rsidRDefault="00F65C90" w:rsidP="00F65C90">
      <w:pPr>
        <w:ind w:firstLine="709"/>
        <w:contextualSpacing/>
        <w:jc w:val="center"/>
        <w:rPr>
          <w:rFonts w:ascii="Times New Roman" w:hAnsi="Times New Roman"/>
          <w:szCs w:val="28"/>
        </w:rPr>
      </w:pPr>
    </w:p>
    <w:p w14:paraId="745CBDE4" w14:textId="77777777" w:rsidR="00F65C90" w:rsidRPr="00961841" w:rsidRDefault="00F65C90" w:rsidP="00F65C90">
      <w:pPr>
        <w:spacing w:line="360" w:lineRule="auto"/>
        <w:ind w:right="51" w:firstLine="709"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>Быкадорова Евгения Валериевна – секретарь территориальной избирательной комиссии Константиновского района Ростовской области;</w:t>
      </w:r>
    </w:p>
    <w:p w14:paraId="24EDC4D3" w14:textId="77777777" w:rsidR="00F65C90" w:rsidRPr="00961841" w:rsidRDefault="00F65C90" w:rsidP="00F65C90">
      <w:pPr>
        <w:spacing w:line="360" w:lineRule="auto"/>
        <w:ind w:right="51" w:firstLine="709"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>Шевелева Оксана Владимировна – член территориальной избирательной комиссии Константиновского района Ростовской области с правом решающего голоса;</w:t>
      </w:r>
    </w:p>
    <w:p w14:paraId="50A499E9" w14:textId="77777777" w:rsidR="00F65C90" w:rsidRPr="002615FB" w:rsidRDefault="00F65C90" w:rsidP="00F65C90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Медведева Виктория Николаевна</w:t>
      </w:r>
      <w:r w:rsidRPr="00961841">
        <w:rPr>
          <w:rFonts w:ascii="Times New Roman" w:hAnsi="Times New Roman"/>
        </w:rPr>
        <w:t xml:space="preserve"> – член территориальной избирательной комиссии Константиновского района Ростовской области с правом решающего голоса.</w:t>
      </w:r>
    </w:p>
    <w:p w14:paraId="023CDFA7" w14:textId="77777777" w:rsidR="00F65C90" w:rsidRPr="002615FB" w:rsidRDefault="00F65C90" w:rsidP="00F65C90">
      <w:pPr>
        <w:ind w:firstLine="709"/>
        <w:contextualSpacing/>
        <w:jc w:val="center"/>
        <w:rPr>
          <w:rFonts w:ascii="Times New Roman" w:hAnsi="Times New Roman"/>
          <w:szCs w:val="28"/>
        </w:rPr>
      </w:pPr>
    </w:p>
    <w:sectPr w:rsidR="00F65C90" w:rsidRPr="002615FB" w:rsidSect="00272CAC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D879C" w14:textId="77777777" w:rsidR="007772E1" w:rsidRDefault="007772E1" w:rsidP="00F92C75">
      <w:r>
        <w:separator/>
      </w:r>
    </w:p>
  </w:endnote>
  <w:endnote w:type="continuationSeparator" w:id="0">
    <w:p w14:paraId="4CB503B0" w14:textId="77777777" w:rsidR="007772E1" w:rsidRDefault="007772E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33D66" w14:textId="77777777" w:rsidR="007772E1" w:rsidRDefault="007772E1" w:rsidP="00F92C75">
      <w:r>
        <w:separator/>
      </w:r>
    </w:p>
  </w:footnote>
  <w:footnote w:type="continuationSeparator" w:id="0">
    <w:p w14:paraId="08333238" w14:textId="77777777" w:rsidR="007772E1" w:rsidRDefault="007772E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CDE2" w14:textId="77777777"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D9054FB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8DC82" w14:textId="77777777"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6365">
      <w:rPr>
        <w:rStyle w:val="a5"/>
        <w:noProof/>
      </w:rPr>
      <w:t>5</w:t>
    </w:r>
    <w:r>
      <w:rPr>
        <w:rStyle w:val="a5"/>
      </w:rPr>
      <w:fldChar w:fldCharType="end"/>
    </w:r>
  </w:p>
  <w:p w14:paraId="054029D7" w14:textId="77777777"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855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1C6D"/>
    <w:rsid w:val="00260B47"/>
    <w:rsid w:val="002615FB"/>
    <w:rsid w:val="00264A0C"/>
    <w:rsid w:val="00265131"/>
    <w:rsid w:val="00272CAC"/>
    <w:rsid w:val="00280A2B"/>
    <w:rsid w:val="00280AA0"/>
    <w:rsid w:val="00283042"/>
    <w:rsid w:val="00285FD1"/>
    <w:rsid w:val="002A649B"/>
    <w:rsid w:val="002D0A63"/>
    <w:rsid w:val="002D2BDD"/>
    <w:rsid w:val="00322CE5"/>
    <w:rsid w:val="00336F8A"/>
    <w:rsid w:val="00363A2D"/>
    <w:rsid w:val="003A0EB0"/>
    <w:rsid w:val="003A34E6"/>
    <w:rsid w:val="003C6301"/>
    <w:rsid w:val="003E39A2"/>
    <w:rsid w:val="003E6162"/>
    <w:rsid w:val="003E7DC6"/>
    <w:rsid w:val="003F2D5D"/>
    <w:rsid w:val="003F448B"/>
    <w:rsid w:val="00432FF6"/>
    <w:rsid w:val="004456D6"/>
    <w:rsid w:val="00446B7C"/>
    <w:rsid w:val="00452B16"/>
    <w:rsid w:val="004664FD"/>
    <w:rsid w:val="00473568"/>
    <w:rsid w:val="0048483C"/>
    <w:rsid w:val="00487C49"/>
    <w:rsid w:val="004A3B7F"/>
    <w:rsid w:val="004A7C0E"/>
    <w:rsid w:val="004C686E"/>
    <w:rsid w:val="004E64C7"/>
    <w:rsid w:val="00512BFC"/>
    <w:rsid w:val="0052720C"/>
    <w:rsid w:val="00530BE5"/>
    <w:rsid w:val="00560277"/>
    <w:rsid w:val="00591625"/>
    <w:rsid w:val="005A7A20"/>
    <w:rsid w:val="005B136B"/>
    <w:rsid w:val="005B271D"/>
    <w:rsid w:val="005D2A98"/>
    <w:rsid w:val="005D5DFB"/>
    <w:rsid w:val="005E59DB"/>
    <w:rsid w:val="005F17D1"/>
    <w:rsid w:val="005F18F9"/>
    <w:rsid w:val="005F6F2A"/>
    <w:rsid w:val="00615E9F"/>
    <w:rsid w:val="006333E7"/>
    <w:rsid w:val="00636365"/>
    <w:rsid w:val="00643B1F"/>
    <w:rsid w:val="00653FD4"/>
    <w:rsid w:val="006677E5"/>
    <w:rsid w:val="0068266C"/>
    <w:rsid w:val="00690825"/>
    <w:rsid w:val="00693009"/>
    <w:rsid w:val="006B5952"/>
    <w:rsid w:val="006D7483"/>
    <w:rsid w:val="006E0EAC"/>
    <w:rsid w:val="006E51E8"/>
    <w:rsid w:val="00704669"/>
    <w:rsid w:val="007315AA"/>
    <w:rsid w:val="00732CCE"/>
    <w:rsid w:val="00741478"/>
    <w:rsid w:val="007532BA"/>
    <w:rsid w:val="0075686F"/>
    <w:rsid w:val="00774A86"/>
    <w:rsid w:val="007772E1"/>
    <w:rsid w:val="00777D8C"/>
    <w:rsid w:val="007811DB"/>
    <w:rsid w:val="007B0722"/>
    <w:rsid w:val="007D5011"/>
    <w:rsid w:val="007E4C62"/>
    <w:rsid w:val="007E4E51"/>
    <w:rsid w:val="007E6832"/>
    <w:rsid w:val="007F785A"/>
    <w:rsid w:val="008214E5"/>
    <w:rsid w:val="008264DB"/>
    <w:rsid w:val="00840D9C"/>
    <w:rsid w:val="0085795D"/>
    <w:rsid w:val="00887226"/>
    <w:rsid w:val="008B175C"/>
    <w:rsid w:val="008B2006"/>
    <w:rsid w:val="008B4B9B"/>
    <w:rsid w:val="008B533B"/>
    <w:rsid w:val="008C2180"/>
    <w:rsid w:val="008D1223"/>
    <w:rsid w:val="00920BA5"/>
    <w:rsid w:val="009237C8"/>
    <w:rsid w:val="009265AD"/>
    <w:rsid w:val="00927506"/>
    <w:rsid w:val="009623D2"/>
    <w:rsid w:val="009B0BA9"/>
    <w:rsid w:val="009C1D35"/>
    <w:rsid w:val="009E3FBE"/>
    <w:rsid w:val="00A0454D"/>
    <w:rsid w:val="00A04AEC"/>
    <w:rsid w:val="00A20472"/>
    <w:rsid w:val="00A24E18"/>
    <w:rsid w:val="00A26747"/>
    <w:rsid w:val="00A312E5"/>
    <w:rsid w:val="00A34ED6"/>
    <w:rsid w:val="00A4158E"/>
    <w:rsid w:val="00A54686"/>
    <w:rsid w:val="00A6383A"/>
    <w:rsid w:val="00A70464"/>
    <w:rsid w:val="00A76B22"/>
    <w:rsid w:val="00A96A7E"/>
    <w:rsid w:val="00AB22AA"/>
    <w:rsid w:val="00AC0663"/>
    <w:rsid w:val="00AD0932"/>
    <w:rsid w:val="00AE264E"/>
    <w:rsid w:val="00AF2329"/>
    <w:rsid w:val="00AF7BAE"/>
    <w:rsid w:val="00B47485"/>
    <w:rsid w:val="00B77230"/>
    <w:rsid w:val="00B83A84"/>
    <w:rsid w:val="00B8694C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43DB7"/>
    <w:rsid w:val="00D54DDE"/>
    <w:rsid w:val="00D57220"/>
    <w:rsid w:val="00D63F26"/>
    <w:rsid w:val="00D8127A"/>
    <w:rsid w:val="00D901E7"/>
    <w:rsid w:val="00D94506"/>
    <w:rsid w:val="00D97FE0"/>
    <w:rsid w:val="00DA1E99"/>
    <w:rsid w:val="00DC0029"/>
    <w:rsid w:val="00DC0AFE"/>
    <w:rsid w:val="00DD0B71"/>
    <w:rsid w:val="00DE4487"/>
    <w:rsid w:val="00E02B8A"/>
    <w:rsid w:val="00E06A2B"/>
    <w:rsid w:val="00E1534C"/>
    <w:rsid w:val="00E24F1B"/>
    <w:rsid w:val="00E34826"/>
    <w:rsid w:val="00E45051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F7C7A"/>
    <w:rsid w:val="00F04DA0"/>
    <w:rsid w:val="00F250A5"/>
    <w:rsid w:val="00F2703F"/>
    <w:rsid w:val="00F46966"/>
    <w:rsid w:val="00F504A4"/>
    <w:rsid w:val="00F60621"/>
    <w:rsid w:val="00F65C90"/>
    <w:rsid w:val="00F86BA7"/>
    <w:rsid w:val="00F92C75"/>
    <w:rsid w:val="00FB3D79"/>
    <w:rsid w:val="00FD0711"/>
    <w:rsid w:val="00FD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D2782F"/>
  <w15:docId w15:val="{DA559A2E-66C9-414E-99DB-102331C6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51C6D"/>
    <w:pPr>
      <w:keepNext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51C6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51C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51C6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63479-41BD-408A-AA63-4E0C4B3C9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10</cp:revision>
  <cp:lastPrinted>2026-07-01T09:09:00Z</cp:lastPrinted>
  <dcterms:created xsi:type="dcterms:W3CDTF">2021-06-30T12:19:00Z</dcterms:created>
  <dcterms:modified xsi:type="dcterms:W3CDTF">2026-07-01T11:33:00Z</dcterms:modified>
</cp:coreProperties>
</file>